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9E86A" w14:textId="092E38E8" w:rsidR="006C3CCD" w:rsidRDefault="00F0151A" w:rsidP="003C68CE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val="en-GB"/>
        </w:rPr>
      </w:pPr>
      <w:r w:rsidRPr="006F305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val="en-GB"/>
        </w:rPr>
        <w:t>Draft agenda</w:t>
      </w:r>
      <w:r w:rsidR="0A6D2C41" w:rsidRPr="006F3059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val="en-GB"/>
        </w:rPr>
        <w:t xml:space="preserve"> </w:t>
      </w:r>
    </w:p>
    <w:p w14:paraId="5E63B6D0" w14:textId="77777777" w:rsidR="006F3059" w:rsidRPr="006F3059" w:rsidRDefault="006F3059" w:rsidP="003633E4">
      <w:pPr>
        <w:spacing w:after="0"/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val="en-US"/>
        </w:rPr>
      </w:pPr>
    </w:p>
    <w:p w14:paraId="3E4C4B10" w14:textId="356706CB" w:rsidR="006C3CCD" w:rsidRPr="00F0151A" w:rsidRDefault="006C3CCD" w:rsidP="56751ED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54781CF8" w14:textId="24888867" w:rsidR="00537222" w:rsidRDefault="00537222" w:rsidP="003633E4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DE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en-DE"/>
        </w:rPr>
        <w:drawing>
          <wp:inline distT="0" distB="0" distL="0" distR="0" wp14:anchorId="79EFEE75" wp14:editId="5F6B46DB">
            <wp:extent cx="4327451" cy="1147307"/>
            <wp:effectExtent l="0" t="0" r="3810" b="0"/>
            <wp:docPr id="309567316" name="Picture 3" descr="A yellow sign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567316" name="Picture 3" descr="A yellow sign with black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1201" cy="1153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461E8" w14:textId="77777777" w:rsidR="006F3059" w:rsidRPr="00537222" w:rsidRDefault="006F3059" w:rsidP="56751ED2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DE"/>
        </w:rPr>
      </w:pPr>
    </w:p>
    <w:p w14:paraId="0AC148BD" w14:textId="79C67CF1" w:rsidR="006C3CCD" w:rsidRDefault="0A6D2C41" w:rsidP="56751ED2">
      <w:pPr>
        <w:spacing w:after="188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/>
        </w:rPr>
      </w:pPr>
      <w:r w:rsidRPr="00B14F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/>
        </w:rPr>
        <w:t xml:space="preserve">  </w:t>
      </w:r>
      <w:r w:rsidR="00B14F4B" w:rsidRPr="00B14F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/>
        </w:rPr>
        <w:t>--------------</w:t>
      </w:r>
    </w:p>
    <w:p w14:paraId="70618B9C" w14:textId="01BC7B98" w:rsidR="007D5ADB" w:rsidRPr="00EC323D" w:rsidRDefault="007D5ADB" w:rsidP="007D5AD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val="en-GB"/>
        </w:rPr>
      </w:pPr>
      <w:r w:rsidRPr="00EC323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val="en-GB"/>
        </w:rPr>
        <w:t xml:space="preserve">Teacher Acquisition </w:t>
      </w:r>
      <w:r w:rsidR="00EC323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val="en-GB"/>
        </w:rPr>
        <w:t xml:space="preserve">project </w:t>
      </w:r>
      <w:r w:rsidRPr="00EC323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val="en-GB"/>
        </w:rPr>
        <w:t xml:space="preserve">– supporting experienced professionals in accessing the teaching profession in vocational education and </w:t>
      </w:r>
      <w:proofErr w:type="gramStart"/>
      <w:r w:rsidRPr="00EC323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val="en-GB"/>
        </w:rPr>
        <w:t>training</w:t>
      </w:r>
      <w:proofErr w:type="gramEnd"/>
    </w:p>
    <w:p w14:paraId="6935DB27" w14:textId="77777777" w:rsidR="007D5ADB" w:rsidRPr="00EC323D" w:rsidRDefault="007D5ADB" w:rsidP="007D5AD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DE"/>
        </w:rPr>
      </w:pPr>
    </w:p>
    <w:p w14:paraId="58E1F9CA" w14:textId="6D5B7E49" w:rsidR="003C68CE" w:rsidRDefault="003C68CE" w:rsidP="00EC323D">
      <w:pPr>
        <w:spacing w:after="18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023B89E2" w14:textId="2509CE61" w:rsidR="006F3059" w:rsidRDefault="00B6037A" w:rsidP="56751ED2">
      <w:pPr>
        <w:spacing w:after="16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en-GB"/>
        </w:rPr>
        <w:drawing>
          <wp:inline distT="0" distB="0" distL="0" distR="0" wp14:anchorId="32E2BAE8" wp14:editId="043F2766">
            <wp:extent cx="3289300" cy="2628900"/>
            <wp:effectExtent l="0" t="0" r="0" b="0"/>
            <wp:docPr id="386569923" name="Picture 2" descr="A person standing in front of a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569923" name="Picture 2" descr="A person standing in front of a whiteboard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3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2E6B3" w14:textId="39DE7530" w:rsidR="006C3CCD" w:rsidRPr="00857D20" w:rsidRDefault="006F3059" w:rsidP="00857D20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br w:type="page"/>
      </w:r>
      <w:r w:rsidR="00F0151A" w:rsidRPr="006259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lastRenderedPageBreak/>
        <w:t>29 May</w:t>
      </w:r>
      <w:r w:rsidR="0A6D2C41" w:rsidRPr="006259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2024</w:t>
      </w:r>
    </w:p>
    <w:p w14:paraId="5AF223AE" w14:textId="728BF5F9" w:rsidR="006C3CCD" w:rsidRPr="00C524F3" w:rsidRDefault="0A6D2C41" w:rsidP="56751ED2">
      <w:pPr>
        <w:spacing w:after="2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1C78F2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Time:</w:t>
      </w:r>
      <w:r w:rsidRPr="1C78F2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9:00 </w:t>
      </w:r>
      <w:r w:rsidR="00CD3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-</w:t>
      </w:r>
      <w:r w:rsidRPr="1C78F2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17:</w:t>
      </w:r>
      <w:r w:rsidR="00063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00</w:t>
      </w:r>
    </w:p>
    <w:p w14:paraId="5F5C10FD" w14:textId="457C61C1" w:rsidR="00CE6B95" w:rsidRDefault="00F0151A" w:rsidP="00F0151A">
      <w:pPr>
        <w:spacing w:after="2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Venue</w:t>
      </w:r>
      <w:r w:rsidR="4116B29C" w:rsidRPr="1C78F2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: </w:t>
      </w:r>
      <w:r w:rsidRPr="00F015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>DCU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</w:t>
      </w:r>
      <w:r w:rsidRPr="00F015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Glasnevin Campus,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F015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Henry </w:t>
      </w:r>
      <w:proofErr w:type="spellStart"/>
      <w:r w:rsidRPr="00F015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Gratten</w:t>
      </w:r>
      <w:proofErr w:type="spellEnd"/>
      <w:r w:rsidRPr="00F015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Building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, room CG03</w:t>
      </w:r>
      <w:r w:rsidR="00207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– </w:t>
      </w:r>
      <w:r w:rsidR="00207F03" w:rsidRPr="00207F0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val="en-GB"/>
        </w:rPr>
        <w:t>address:</w:t>
      </w:r>
      <w:r w:rsidR="00207F03" w:rsidRPr="00207F0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 xml:space="preserve"> Ballymun Rd, Glasnevin, Dublin 9, D09 W6Y4 </w:t>
      </w:r>
    </w:p>
    <w:p w14:paraId="3D199D6E" w14:textId="77777777" w:rsidR="00207F03" w:rsidRDefault="00207F03" w:rsidP="00F0151A">
      <w:pPr>
        <w:spacing w:after="228"/>
        <w:jc w:val="both"/>
        <w:rPr>
          <w:rFonts w:ascii="Calibri" w:eastAsia="Calibri" w:hAnsi="Calibri" w:cs="Calibri"/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6975"/>
      </w:tblGrid>
      <w:tr w:rsidR="56751ED2" w:rsidRPr="007A797D" w14:paraId="70E91FED" w14:textId="77777777" w:rsidTr="00F0151A">
        <w:trPr>
          <w:trHeight w:val="787"/>
        </w:trPr>
        <w:tc>
          <w:tcPr>
            <w:tcW w:w="20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tcMar>
              <w:top w:w="45" w:type="dxa"/>
              <w:left w:w="255" w:type="dxa"/>
              <w:right w:w="105" w:type="dxa"/>
            </w:tcMar>
          </w:tcPr>
          <w:p w14:paraId="496AFF04" w14:textId="35066857" w:rsidR="29B79145" w:rsidRDefault="00BB7C08" w:rsidP="00CE6B95">
            <w:pPr>
              <w:spacing w:line="259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1C78F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7C445215" w:rsidRPr="1C78F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  <w:p w14:paraId="3A295F5C" w14:textId="0297B1A2" w:rsidR="56751ED2" w:rsidRPr="00F0151A" w:rsidRDefault="00F0151A" w:rsidP="00F0151A">
            <w:pPr>
              <w:spacing w:after="204" w:line="259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9</w:t>
            </w:r>
            <w:r w:rsidR="56751ED2" w:rsidRPr="1C78F2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0</w:t>
            </w:r>
            <w:r w:rsidR="56751ED2" w:rsidRPr="1C78F2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0 </w:t>
            </w:r>
            <w:r w:rsidR="009F3F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-</w:t>
            </w:r>
            <w:r w:rsidR="56751ED2" w:rsidRPr="1C78F2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 9: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3</w:t>
            </w:r>
            <w:r w:rsidR="1FF2D882" w:rsidRPr="1C78F2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697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45" w:type="dxa"/>
              <w:left w:w="255" w:type="dxa"/>
              <w:right w:w="105" w:type="dxa"/>
            </w:tcMar>
          </w:tcPr>
          <w:p w14:paraId="2776D720" w14:textId="48F8BBBF" w:rsidR="56751ED2" w:rsidRDefault="56751ED2" w:rsidP="56751ED2">
            <w:pPr>
              <w:spacing w:line="259" w:lineRule="auto"/>
              <w:ind w:left="551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</w:p>
          <w:p w14:paraId="02172C76" w14:textId="7C6878A2" w:rsidR="5853A238" w:rsidRPr="00F0151A" w:rsidRDefault="438FBF9E" w:rsidP="003C68CE">
            <w:pPr>
              <w:spacing w:line="276" w:lineRule="auto"/>
              <w:ind w:left="-20" w:right="-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1C78F2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Registration</w:t>
            </w:r>
          </w:p>
        </w:tc>
      </w:tr>
      <w:tr w:rsidR="56751ED2" w:rsidRPr="00E76CD7" w14:paraId="1968946D" w14:textId="77777777" w:rsidTr="00F0151A">
        <w:trPr>
          <w:trHeight w:val="1543"/>
        </w:trPr>
        <w:tc>
          <w:tcPr>
            <w:tcW w:w="20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tcMar>
              <w:top w:w="45" w:type="dxa"/>
              <w:left w:w="255" w:type="dxa"/>
              <w:right w:w="105" w:type="dxa"/>
            </w:tcMar>
          </w:tcPr>
          <w:p w14:paraId="4784A8BF" w14:textId="6A642B72" w:rsidR="56751ED2" w:rsidRDefault="56751ED2" w:rsidP="00CE6B95">
            <w:pPr>
              <w:spacing w:line="259" w:lineRule="auto"/>
              <w:ind w:right="14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</w:p>
          <w:p w14:paraId="125CFA8E" w14:textId="09545FBD" w:rsidR="56751ED2" w:rsidRPr="00F0151A" w:rsidRDefault="4A651EAC" w:rsidP="00F0151A">
            <w:pPr>
              <w:spacing w:after="192" w:line="259" w:lineRule="auto"/>
              <w:ind w:right="14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1C78F2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9:</w:t>
            </w:r>
            <w:r w:rsidR="003C68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3</w:t>
            </w:r>
            <w:r w:rsidRPr="1C78F2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0 </w:t>
            </w:r>
            <w:r w:rsidR="009F3F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-</w:t>
            </w:r>
            <w:r w:rsidRPr="1C78F2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 9:</w:t>
            </w:r>
            <w:r w:rsidR="007F3A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35</w:t>
            </w:r>
          </w:p>
        </w:tc>
        <w:tc>
          <w:tcPr>
            <w:tcW w:w="697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45" w:type="dxa"/>
              <w:left w:w="255" w:type="dxa"/>
              <w:right w:w="105" w:type="dxa"/>
            </w:tcMar>
          </w:tcPr>
          <w:p w14:paraId="0ECBA894" w14:textId="4F323EB2" w:rsidR="4A651EAC" w:rsidRPr="00C524F3" w:rsidRDefault="00F0151A" w:rsidP="002652E8">
            <w:pPr>
              <w:spacing w:before="240" w:after="257" w:line="276" w:lineRule="auto"/>
              <w:ind w:right="15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Opening of the PLA and words of welcome</w:t>
            </w:r>
          </w:p>
          <w:p w14:paraId="30FB8074" w14:textId="26DE1F69" w:rsidR="56751ED2" w:rsidRDefault="4A651EAC" w:rsidP="00F0151A">
            <w:pPr>
              <w:spacing w:line="259" w:lineRule="auto"/>
              <w:ind w:left="397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56751ED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• </w:t>
            </w:r>
            <w:r w:rsidR="00CD311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Marie-Céline Falisse</w:t>
            </w:r>
            <w:r w:rsidRPr="1C78F2E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,</w:t>
            </w:r>
            <w:r w:rsidR="007A797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1C78F2E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European Federation of Education Employers (EFEE)</w:t>
            </w:r>
          </w:p>
          <w:p w14:paraId="1FE9121E" w14:textId="2E4F1928" w:rsidR="00CE6B95" w:rsidRPr="00CE6B95" w:rsidRDefault="00CE6B95" w:rsidP="00CE6B95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Paddy Lavelle, </w:t>
            </w:r>
            <w:r w:rsidRPr="00CE6B9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Education and Training Boards Ireland (ETBI)</w:t>
            </w:r>
          </w:p>
          <w:p w14:paraId="19E5EE98" w14:textId="2556A2C3" w:rsidR="00F0151A" w:rsidRPr="00F0151A" w:rsidRDefault="00F0151A" w:rsidP="00F0151A">
            <w:pPr>
              <w:spacing w:line="259" w:lineRule="auto"/>
              <w:ind w:left="397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56751ED2" w14:paraId="46119B9A" w14:textId="77777777" w:rsidTr="00CE6B95">
        <w:trPr>
          <w:trHeight w:val="2126"/>
        </w:trPr>
        <w:tc>
          <w:tcPr>
            <w:tcW w:w="204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tcMar>
              <w:top w:w="45" w:type="dxa"/>
              <w:left w:w="255" w:type="dxa"/>
              <w:right w:w="105" w:type="dxa"/>
            </w:tcMar>
          </w:tcPr>
          <w:p w14:paraId="5693D12B" w14:textId="5DE473BF" w:rsidR="1C78F2E0" w:rsidRDefault="1C78F2E0" w:rsidP="00CE6B95">
            <w:pPr>
              <w:spacing w:line="259" w:lineRule="auto"/>
              <w:ind w:right="101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</w:pPr>
          </w:p>
          <w:p w14:paraId="55F9AB31" w14:textId="0E4A54DF" w:rsidR="56751ED2" w:rsidRPr="00F0151A" w:rsidRDefault="56751ED2" w:rsidP="00F0151A">
            <w:pPr>
              <w:spacing w:after="192" w:line="259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1C78F2E0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1C78F2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9:</w:t>
            </w:r>
            <w:r w:rsidR="007F3A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35 </w:t>
            </w:r>
            <w:r w:rsidR="009F3F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-</w:t>
            </w:r>
            <w:r w:rsidRPr="1C78F2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7F3A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9</w:t>
            </w:r>
            <w:r w:rsidRPr="1C78F2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:</w:t>
            </w:r>
            <w:r w:rsidR="007F3A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50</w:t>
            </w:r>
          </w:p>
        </w:tc>
        <w:tc>
          <w:tcPr>
            <w:tcW w:w="69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45" w:type="dxa"/>
              <w:left w:w="255" w:type="dxa"/>
              <w:right w:w="105" w:type="dxa"/>
            </w:tcMar>
          </w:tcPr>
          <w:p w14:paraId="3D3EE83C" w14:textId="78EF7011" w:rsidR="007F3AC4" w:rsidRPr="00C524F3" w:rsidRDefault="56751ED2" w:rsidP="002652E8">
            <w:pPr>
              <w:spacing w:before="240" w:line="259" w:lineRule="auto"/>
              <w:ind w:righ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1C78F2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7F3AC4" w:rsidRPr="1C78F2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Presentation of the </w:t>
            </w:r>
            <w:proofErr w:type="spellStart"/>
            <w:r w:rsidR="007F3A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TEACHERacquisition</w:t>
            </w:r>
            <w:proofErr w:type="spellEnd"/>
            <w:r w:rsidR="007F3AC4" w:rsidRPr="1C78F2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 project </w:t>
            </w:r>
          </w:p>
          <w:p w14:paraId="31601E83" w14:textId="199FE9EE" w:rsidR="007F3AC4" w:rsidRPr="00C524F3" w:rsidRDefault="007F3AC4" w:rsidP="002652E8">
            <w:pPr>
              <w:pStyle w:val="ListParagraph"/>
              <w:numPr>
                <w:ilvl w:val="0"/>
                <w:numId w:val="5"/>
              </w:numPr>
              <w:spacing w:before="240" w:after="204" w:line="251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Mariana Bernardes</w:t>
            </w:r>
            <w:r w:rsidRPr="1C78F2E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1C78F2E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European Federation of Education Employers (EFEE) </w:t>
            </w:r>
          </w:p>
          <w:p w14:paraId="4F7F63D3" w14:textId="77777777" w:rsidR="007F3AC4" w:rsidRDefault="007F3AC4" w:rsidP="007F3AC4">
            <w:pPr>
              <w:spacing w:line="2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C78F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Questions &amp; Answers </w:t>
            </w:r>
          </w:p>
          <w:p w14:paraId="4C0AD2A2" w14:textId="6FF2248F" w:rsidR="56751ED2" w:rsidRDefault="56751ED2" w:rsidP="56751ED2">
            <w:pPr>
              <w:spacing w:line="259" w:lineRule="auto"/>
              <w:ind w:right="1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C78F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</w:tc>
      </w:tr>
      <w:tr w:rsidR="56751ED2" w:rsidRPr="00E76CD7" w14:paraId="07EBB263" w14:textId="77777777" w:rsidTr="0CCAF676">
        <w:trPr>
          <w:trHeight w:val="1725"/>
        </w:trPr>
        <w:tc>
          <w:tcPr>
            <w:tcW w:w="204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tcMar>
              <w:top w:w="45" w:type="dxa"/>
              <w:left w:w="255" w:type="dxa"/>
              <w:right w:w="105" w:type="dxa"/>
            </w:tcMar>
          </w:tcPr>
          <w:p w14:paraId="0D4BBCA6" w14:textId="1645EE87" w:rsidR="1C78F2E0" w:rsidRDefault="1C78F2E0" w:rsidP="00CE6B95">
            <w:pPr>
              <w:spacing w:line="259" w:lineRule="auto"/>
              <w:ind w:right="1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  <w:p w14:paraId="5DA8BCC4" w14:textId="1AEA8219" w:rsidR="56751ED2" w:rsidRDefault="007F3AC4" w:rsidP="56751ED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9</w:t>
            </w:r>
            <w:r w:rsidR="003C68CE" w:rsidRPr="1C78F2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5</w:t>
            </w:r>
            <w:r w:rsidR="00CE6B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0</w:t>
            </w:r>
            <w:r w:rsidR="003C68CE" w:rsidRPr="1C78F2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9F3F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-</w:t>
            </w:r>
            <w:r w:rsidR="003C68CE" w:rsidRPr="1C78F2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3C68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0</w:t>
            </w:r>
            <w:r w:rsidR="003C68CE" w:rsidRPr="1C78F2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50</w:t>
            </w:r>
          </w:p>
        </w:tc>
        <w:tc>
          <w:tcPr>
            <w:tcW w:w="69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45" w:type="dxa"/>
              <w:left w:w="255" w:type="dxa"/>
              <w:right w:w="105" w:type="dxa"/>
            </w:tcMar>
          </w:tcPr>
          <w:p w14:paraId="6569BAF7" w14:textId="221B7C18" w:rsidR="007F3AC4" w:rsidRPr="002652E8" w:rsidRDefault="007F3AC4" w:rsidP="002652E8">
            <w:pPr>
              <w:spacing w:before="240" w:line="2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1C78F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Project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Research</w:t>
            </w:r>
            <w:r w:rsidRPr="1C78F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– presentation and open discussion</w:t>
            </w:r>
          </w:p>
          <w:p w14:paraId="0FAC64B8" w14:textId="739FAC11" w:rsidR="007F3AC4" w:rsidRPr="002652E8" w:rsidRDefault="007F3AC4" w:rsidP="002652E8">
            <w:pPr>
              <w:pStyle w:val="ListParagraph"/>
              <w:numPr>
                <w:ilvl w:val="0"/>
                <w:numId w:val="19"/>
              </w:numPr>
              <w:spacing w:before="240" w:line="2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GB"/>
              </w:rPr>
            </w:pPr>
            <w:r w:rsidRPr="002652E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Søren Kristensen, Expert Researcher of the </w:t>
            </w:r>
            <w:proofErr w:type="spellStart"/>
            <w:r w:rsidRPr="002652E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>TEACHERacquisition</w:t>
            </w:r>
            <w:proofErr w:type="spellEnd"/>
            <w:r w:rsidRPr="002652E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 project</w:t>
            </w:r>
          </w:p>
          <w:p w14:paraId="39D0A1E7" w14:textId="408E092B" w:rsidR="007F3AC4" w:rsidRPr="007F3AC4" w:rsidRDefault="007F3AC4" w:rsidP="002652E8">
            <w:pPr>
              <w:spacing w:before="240" w:line="2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C78F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Questions &amp; Answers </w:t>
            </w:r>
          </w:p>
          <w:p w14:paraId="3D9BF2C3" w14:textId="767FF4C4" w:rsidR="003C68CE" w:rsidRPr="007F3AC4" w:rsidRDefault="003C68CE" w:rsidP="007F3AC4">
            <w:pPr>
              <w:spacing w:line="2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56751ED2" w14:paraId="09036A8A" w14:textId="77777777" w:rsidTr="0CCAF676">
        <w:trPr>
          <w:trHeight w:val="900"/>
        </w:trPr>
        <w:tc>
          <w:tcPr>
            <w:tcW w:w="2040" w:type="dxa"/>
            <w:tcBorders>
              <w:top w:val="single" w:sz="6" w:space="0" w:color="000000" w:themeColor="text1"/>
              <w:left w:val="nil"/>
              <w:bottom w:val="nil"/>
              <w:right w:val="single" w:sz="6" w:space="0" w:color="000000" w:themeColor="text1"/>
            </w:tcBorders>
            <w:shd w:val="clear" w:color="auto" w:fill="D9E2F3" w:themeFill="accent1" w:themeFillTint="33"/>
            <w:tcMar>
              <w:top w:w="45" w:type="dxa"/>
              <w:left w:w="255" w:type="dxa"/>
              <w:right w:w="105" w:type="dxa"/>
            </w:tcMar>
          </w:tcPr>
          <w:p w14:paraId="52147B0B" w14:textId="583502CB" w:rsidR="56751ED2" w:rsidRDefault="56751ED2" w:rsidP="56751ED2">
            <w:pPr>
              <w:spacing w:line="259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1C78F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  <w:p w14:paraId="04D84BE9" w14:textId="56C344AB" w:rsidR="56751ED2" w:rsidRDefault="56751ED2" w:rsidP="1C78F2E0">
            <w:pPr>
              <w:spacing w:line="259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46C247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1</w:t>
            </w:r>
            <w:r w:rsidR="007F3A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0</w:t>
            </w:r>
            <w:r w:rsidRPr="46C247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:</w:t>
            </w:r>
            <w:r w:rsidR="007F3A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5</w:t>
            </w:r>
            <w:r w:rsidRPr="46C247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0 </w:t>
            </w:r>
            <w:r w:rsidR="009F3F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-</w:t>
            </w:r>
            <w:r w:rsidRPr="46C247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11:</w:t>
            </w:r>
            <w:r w:rsidR="007F3A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2</w:t>
            </w:r>
            <w:r w:rsidR="679D352A" w:rsidRPr="46C247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6975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nil"/>
            </w:tcBorders>
            <w:shd w:val="clear" w:color="auto" w:fill="D9E2F3" w:themeFill="accent1" w:themeFillTint="33"/>
            <w:tcMar>
              <w:top w:w="45" w:type="dxa"/>
              <w:left w:w="255" w:type="dxa"/>
              <w:right w:w="105" w:type="dxa"/>
            </w:tcMar>
          </w:tcPr>
          <w:p w14:paraId="54A8FD1A" w14:textId="5B754426" w:rsidR="56751ED2" w:rsidRDefault="56751ED2" w:rsidP="56751ED2">
            <w:pPr>
              <w:spacing w:line="259" w:lineRule="auto"/>
              <w:ind w:righ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C78F2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  <w:p w14:paraId="46096F31" w14:textId="1C9CC87A" w:rsidR="56751ED2" w:rsidRDefault="56751ED2" w:rsidP="56751ED2">
            <w:pPr>
              <w:spacing w:line="259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67664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GB"/>
              </w:rPr>
              <w:t>Coffee break</w:t>
            </w:r>
          </w:p>
        </w:tc>
      </w:tr>
      <w:tr w:rsidR="0CCAF676" w:rsidRPr="00E76CD7" w14:paraId="68DFF02F" w14:textId="77777777" w:rsidTr="0CCAF676">
        <w:trPr>
          <w:trHeight w:val="900"/>
        </w:trPr>
        <w:tc>
          <w:tcPr>
            <w:tcW w:w="2040" w:type="dxa"/>
            <w:tcBorders>
              <w:top w:val="single" w:sz="6" w:space="0" w:color="000000" w:themeColor="text1"/>
              <w:left w:val="nil"/>
              <w:bottom w:val="nil"/>
              <w:right w:val="single" w:sz="6" w:space="0" w:color="000000" w:themeColor="text1"/>
            </w:tcBorders>
            <w:shd w:val="clear" w:color="auto" w:fill="FFFFFF" w:themeFill="background1"/>
            <w:tcMar>
              <w:top w:w="45" w:type="dxa"/>
              <w:left w:w="255" w:type="dxa"/>
              <w:right w:w="105" w:type="dxa"/>
            </w:tcMar>
          </w:tcPr>
          <w:p w14:paraId="3E465FCE" w14:textId="77777777" w:rsidR="00CE6B95" w:rsidRDefault="00CE6B95" w:rsidP="0CCAF676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7315ED8B" w14:textId="31A353AE" w:rsidR="7405FB8E" w:rsidRDefault="7405FB8E" w:rsidP="0CCAF676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CCAF6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11:</w:t>
            </w:r>
            <w:proofErr w:type="gramEnd"/>
            <w:r w:rsidR="007F3A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CCAF6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="007464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F3F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="007464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1</w:t>
            </w:r>
            <w:r w:rsidR="007F3A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1:50</w:t>
            </w:r>
          </w:p>
        </w:tc>
        <w:tc>
          <w:tcPr>
            <w:tcW w:w="6975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nil"/>
            </w:tcBorders>
            <w:shd w:val="clear" w:color="auto" w:fill="FFFFFF" w:themeFill="background1"/>
            <w:tcMar>
              <w:top w:w="45" w:type="dxa"/>
              <w:left w:w="255" w:type="dxa"/>
              <w:right w:w="105" w:type="dxa"/>
            </w:tcMar>
          </w:tcPr>
          <w:p w14:paraId="3EE297E5" w14:textId="56502156" w:rsidR="007F3AC4" w:rsidRPr="00C524F3" w:rsidRDefault="0000765D" w:rsidP="007F3AC4">
            <w:pPr>
              <w:pStyle w:val="ListParagraph"/>
              <w:numPr>
                <w:ilvl w:val="0"/>
                <w:numId w:val="5"/>
              </w:numPr>
              <w:spacing w:after="204" w:line="251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External speaker to be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defined</w:t>
            </w:r>
            <w:proofErr w:type="gramEnd"/>
          </w:p>
          <w:p w14:paraId="7EF2178F" w14:textId="77777777" w:rsidR="0CCAF676" w:rsidRDefault="007F3AC4" w:rsidP="007F3A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C78F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Questions &amp; Answers</w:t>
            </w:r>
          </w:p>
          <w:p w14:paraId="5EE62860" w14:textId="15EA0463" w:rsidR="007F3AC4" w:rsidRPr="007F3AC4" w:rsidRDefault="007F3AC4" w:rsidP="007F3AC4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56751ED2" w:rsidRPr="00CE6B95" w14:paraId="3B882DFC" w14:textId="77777777" w:rsidTr="0CCAF676">
        <w:trPr>
          <w:trHeight w:val="900"/>
        </w:trPr>
        <w:tc>
          <w:tcPr>
            <w:tcW w:w="2040" w:type="dxa"/>
            <w:tcBorders>
              <w:top w:val="single" w:sz="6" w:space="0" w:color="000000" w:themeColor="text1"/>
              <w:left w:val="nil"/>
              <w:bottom w:val="nil"/>
              <w:right w:val="single" w:sz="6" w:space="0" w:color="000000" w:themeColor="text1"/>
            </w:tcBorders>
            <w:shd w:val="clear" w:color="auto" w:fill="FFFFFF" w:themeFill="background1"/>
            <w:tcMar>
              <w:top w:w="45" w:type="dxa"/>
              <w:left w:w="255" w:type="dxa"/>
              <w:right w:w="105" w:type="dxa"/>
            </w:tcMar>
          </w:tcPr>
          <w:p w14:paraId="3E0FBC29" w14:textId="70B67A8A" w:rsidR="1C78F2E0" w:rsidRDefault="1C78F2E0" w:rsidP="1C78F2E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  <w:p w14:paraId="772E26A7" w14:textId="2991F4DB" w:rsidR="07EAF66B" w:rsidRDefault="07EAF66B" w:rsidP="0CCAF676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CCAF6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11:</w:t>
            </w:r>
            <w:r w:rsidR="567B0828" w:rsidRPr="0CCAF6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5</w:t>
            </w:r>
            <w:r w:rsidR="007F3A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0</w:t>
            </w:r>
            <w:r w:rsidR="007464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9F3F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-</w:t>
            </w:r>
            <w:r w:rsidRPr="0CCAF6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1</w:t>
            </w:r>
            <w:r w:rsidR="003D58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2</w:t>
            </w:r>
            <w:r w:rsidRPr="0CCAF6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:</w:t>
            </w:r>
            <w:r w:rsidR="003D58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5</w:t>
            </w:r>
            <w:r w:rsidRPr="0CCAF6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6975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nil"/>
            </w:tcBorders>
            <w:shd w:val="clear" w:color="auto" w:fill="FFFFFF" w:themeFill="background1"/>
            <w:tcMar>
              <w:top w:w="45" w:type="dxa"/>
              <w:left w:w="255" w:type="dxa"/>
              <w:right w:w="105" w:type="dxa"/>
            </w:tcMar>
          </w:tcPr>
          <w:p w14:paraId="41E90062" w14:textId="4A48DC83" w:rsidR="007F3AC4" w:rsidRDefault="007F3AC4" w:rsidP="002652E8">
            <w:pPr>
              <w:spacing w:before="240" w:line="259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Teacher </w:t>
            </w:r>
            <w:r w:rsidRPr="00CE6B95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acquisition in vocational education and training 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in Ireland – panel discussion </w:t>
            </w:r>
          </w:p>
          <w:p w14:paraId="51BE4AB1" w14:textId="6BA7B631" w:rsidR="007F3AC4" w:rsidRPr="002652E8" w:rsidRDefault="007F3AC4" w:rsidP="002652E8">
            <w:pPr>
              <w:pStyle w:val="ListParagraph"/>
              <w:numPr>
                <w:ilvl w:val="0"/>
                <w:numId w:val="2"/>
              </w:numPr>
              <w:spacing w:before="240" w:after="160"/>
              <w:ind w:righ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[speakers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tbd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]</w:t>
            </w:r>
          </w:p>
          <w:p w14:paraId="2C5DF0D4" w14:textId="77777777" w:rsidR="002652E8" w:rsidRPr="002652E8" w:rsidRDefault="002652E8" w:rsidP="002652E8">
            <w:pPr>
              <w:pStyle w:val="ListParagraph"/>
              <w:spacing w:before="240"/>
              <w:ind w:left="1117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</w:p>
          <w:p w14:paraId="0C4456C0" w14:textId="79647EE5" w:rsidR="007F3AC4" w:rsidRPr="007F3AC4" w:rsidRDefault="00063C18" w:rsidP="002652E8">
            <w:pPr>
              <w:pStyle w:val="ListParagraph"/>
              <w:numPr>
                <w:ilvl w:val="0"/>
                <w:numId w:val="19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Facilitated</w:t>
            </w:r>
            <w:r w:rsidR="007F3AC4" w:rsidRPr="007F3A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by </w:t>
            </w:r>
            <w:r w:rsidR="007F3AC4" w:rsidRPr="007F3AC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Paddy Lavelle, Education and Training Boards Ireland (ETBI)</w:t>
            </w:r>
            <w:r w:rsidR="00E35CB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- </w:t>
            </w:r>
            <w:proofErr w:type="spellStart"/>
            <w:proofErr w:type="gramStart"/>
            <w:r w:rsidR="00E35CB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tbd</w:t>
            </w:r>
            <w:proofErr w:type="spellEnd"/>
            <w:proofErr w:type="gramEnd"/>
          </w:p>
          <w:p w14:paraId="78BC4BB9" w14:textId="1A39B31E" w:rsidR="56751ED2" w:rsidRDefault="56751ED2" w:rsidP="007F3AC4">
            <w:pPr>
              <w:ind w:right="159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56751ED2" w14:paraId="77A31341" w14:textId="77777777" w:rsidTr="0CCAF676">
        <w:trPr>
          <w:trHeight w:val="900"/>
        </w:trPr>
        <w:tc>
          <w:tcPr>
            <w:tcW w:w="2040" w:type="dxa"/>
            <w:tcBorders>
              <w:top w:val="single" w:sz="6" w:space="0" w:color="000000" w:themeColor="text1"/>
              <w:left w:val="nil"/>
              <w:bottom w:val="nil"/>
              <w:right w:val="single" w:sz="6" w:space="0" w:color="000000" w:themeColor="text1"/>
            </w:tcBorders>
            <w:shd w:val="clear" w:color="auto" w:fill="D9E2F3" w:themeFill="accent1" w:themeFillTint="33"/>
            <w:tcMar>
              <w:top w:w="45" w:type="dxa"/>
              <w:left w:w="255" w:type="dxa"/>
              <w:right w:w="105" w:type="dxa"/>
            </w:tcMar>
          </w:tcPr>
          <w:p w14:paraId="59AC3278" w14:textId="096290EB" w:rsidR="1C78F2E0" w:rsidRDefault="1C78F2E0" w:rsidP="1C78F2E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  <w:p w14:paraId="783D300C" w14:textId="1D1DA42B" w:rsidR="27ACB964" w:rsidRDefault="27ACB964" w:rsidP="1757715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175771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13:00 </w:t>
            </w:r>
            <w:r w:rsidR="009F3F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-</w:t>
            </w:r>
            <w:r w:rsidR="007464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1</w:t>
            </w:r>
            <w:r w:rsidRPr="175771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4:</w:t>
            </w:r>
            <w:r w:rsidR="658BCD30" w:rsidRPr="175771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00</w:t>
            </w:r>
          </w:p>
        </w:tc>
        <w:tc>
          <w:tcPr>
            <w:tcW w:w="6975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nil"/>
            </w:tcBorders>
            <w:shd w:val="clear" w:color="auto" w:fill="D9E2F3" w:themeFill="accent1" w:themeFillTint="33"/>
            <w:tcMar>
              <w:top w:w="45" w:type="dxa"/>
              <w:left w:w="255" w:type="dxa"/>
              <w:right w:w="105" w:type="dxa"/>
            </w:tcMar>
          </w:tcPr>
          <w:p w14:paraId="623270CF" w14:textId="2A531A00" w:rsidR="1C78F2E0" w:rsidRDefault="1C78F2E0" w:rsidP="1C78F2E0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14:paraId="3CDA6B5E" w14:textId="00CB81EB" w:rsidR="27ACB964" w:rsidRPr="00676643" w:rsidRDefault="27ACB964" w:rsidP="56751ED2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GB"/>
              </w:rPr>
            </w:pPr>
            <w:r w:rsidRPr="0067664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GB"/>
              </w:rPr>
              <w:t>Lunch</w:t>
            </w:r>
          </w:p>
          <w:p w14:paraId="7CBACD5A" w14:textId="53121C5F" w:rsidR="56751ED2" w:rsidRDefault="56751ED2" w:rsidP="56751ED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56751ED2" w:rsidRPr="00E76CD7" w14:paraId="73C1E8F2" w14:textId="77777777" w:rsidTr="00910D9D">
        <w:trPr>
          <w:trHeight w:val="142"/>
        </w:trPr>
        <w:tc>
          <w:tcPr>
            <w:tcW w:w="2040" w:type="dxa"/>
            <w:tcBorders>
              <w:top w:val="single" w:sz="6" w:space="0" w:color="000000" w:themeColor="text1"/>
              <w:left w:val="nil"/>
              <w:bottom w:val="nil"/>
              <w:right w:val="single" w:sz="6" w:space="0" w:color="000000" w:themeColor="text1"/>
            </w:tcBorders>
            <w:shd w:val="clear" w:color="auto" w:fill="FFFFFF" w:themeFill="background1"/>
            <w:tcMar>
              <w:top w:w="45" w:type="dxa"/>
              <w:left w:w="255" w:type="dxa"/>
              <w:right w:w="105" w:type="dxa"/>
            </w:tcMar>
          </w:tcPr>
          <w:p w14:paraId="29CFEDD9" w14:textId="01192EE0" w:rsidR="1C78F2E0" w:rsidRDefault="1C78F2E0" w:rsidP="1C78F2E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76946FEC" w14:textId="67661181" w:rsidR="27ACB964" w:rsidRDefault="27ACB964" w:rsidP="1757715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17577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14:</w:t>
            </w:r>
            <w:r w:rsidR="2DB51A8C" w:rsidRPr="17577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00</w:t>
            </w:r>
            <w:r w:rsidRPr="17577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9F3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-</w:t>
            </w:r>
            <w:r w:rsidRPr="17577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511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1</w:t>
            </w:r>
            <w:r w:rsidRPr="17577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5:00 </w:t>
            </w:r>
          </w:p>
        </w:tc>
        <w:tc>
          <w:tcPr>
            <w:tcW w:w="6975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nil"/>
            </w:tcBorders>
            <w:shd w:val="clear" w:color="auto" w:fill="FFFFFF" w:themeFill="background1"/>
            <w:tcMar>
              <w:top w:w="45" w:type="dxa"/>
              <w:left w:w="255" w:type="dxa"/>
              <w:right w:w="105" w:type="dxa"/>
            </w:tcMar>
          </w:tcPr>
          <w:p w14:paraId="4D3D7B1C" w14:textId="250B6F5D" w:rsidR="007F3AC4" w:rsidRPr="002652E8" w:rsidRDefault="007F3AC4" w:rsidP="002652E8">
            <w:pPr>
              <w:spacing w:before="240" w:line="259" w:lineRule="auto"/>
              <w:ind w:left="-20" w:right="-20"/>
              <w:jc w:val="center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Teacher </w:t>
            </w:r>
            <w:r w:rsidRPr="00CE6B95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acquisition in vocational education and training 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in Europe – poster presentations and open discussion </w:t>
            </w:r>
          </w:p>
          <w:p w14:paraId="513601AE" w14:textId="77777777" w:rsidR="009E320A" w:rsidRPr="002652E8" w:rsidRDefault="009E320A" w:rsidP="009E320A">
            <w:pPr>
              <w:pStyle w:val="ListParagraph"/>
              <w:numPr>
                <w:ilvl w:val="0"/>
                <w:numId w:val="2"/>
              </w:numPr>
              <w:spacing w:before="240" w:after="160"/>
              <w:ind w:righ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[speakers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tbd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]</w:t>
            </w:r>
          </w:p>
          <w:p w14:paraId="5CA09B03" w14:textId="1D877296" w:rsidR="00910D9D" w:rsidRPr="007F3AC4" w:rsidRDefault="007F3AC4" w:rsidP="00063C18">
            <w:pPr>
              <w:spacing w:before="240" w:line="259" w:lineRule="auto"/>
              <w:ind w:right="1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1C78F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Questions &amp; Answers</w:t>
            </w:r>
          </w:p>
        </w:tc>
      </w:tr>
      <w:tr w:rsidR="56751ED2" w:rsidRPr="00207F03" w14:paraId="481F82D6" w14:textId="77777777" w:rsidTr="0CCAF676">
        <w:trPr>
          <w:trHeight w:val="1009"/>
        </w:trPr>
        <w:tc>
          <w:tcPr>
            <w:tcW w:w="2040" w:type="dxa"/>
            <w:tcBorders>
              <w:top w:val="single" w:sz="6" w:space="0" w:color="000000" w:themeColor="text1"/>
              <w:left w:val="nil"/>
              <w:bottom w:val="nil"/>
              <w:right w:val="single" w:sz="6" w:space="0" w:color="000000" w:themeColor="text1"/>
            </w:tcBorders>
            <w:shd w:val="clear" w:color="auto" w:fill="FFFFFF" w:themeFill="background1"/>
            <w:tcMar>
              <w:top w:w="45" w:type="dxa"/>
              <w:left w:w="255" w:type="dxa"/>
              <w:right w:w="105" w:type="dxa"/>
            </w:tcMar>
          </w:tcPr>
          <w:p w14:paraId="6D6D1484" w14:textId="1381FEB7" w:rsidR="1C78F2E0" w:rsidRDefault="1C78F2E0" w:rsidP="1C78F2E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652CBB61" w14:textId="3B66C8DD" w:rsidR="27ACB964" w:rsidRDefault="27ACB964" w:rsidP="56751ED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1C78F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15:00 </w:t>
            </w:r>
            <w:r w:rsidR="00063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–</w:t>
            </w:r>
            <w:r w:rsidRPr="1C78F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1</w:t>
            </w:r>
            <w:r w:rsidR="00063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5:50</w:t>
            </w:r>
          </w:p>
        </w:tc>
        <w:tc>
          <w:tcPr>
            <w:tcW w:w="6975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nil"/>
            </w:tcBorders>
            <w:shd w:val="clear" w:color="auto" w:fill="FFFFFF" w:themeFill="background1"/>
            <w:tcMar>
              <w:top w:w="45" w:type="dxa"/>
              <w:left w:w="255" w:type="dxa"/>
              <w:right w:w="105" w:type="dxa"/>
            </w:tcMar>
          </w:tcPr>
          <w:p w14:paraId="16531AB2" w14:textId="55DB037A" w:rsidR="0037626E" w:rsidRPr="002652E8" w:rsidRDefault="001434B4" w:rsidP="002652E8">
            <w:pPr>
              <w:spacing w:before="240"/>
              <w:ind w:left="-20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Interactive w</w:t>
            </w:r>
            <w:r w:rsidR="27ACB964" w:rsidRPr="24D07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orkshop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910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–</w:t>
            </w:r>
            <w:r w:rsidR="27ACB964" w:rsidRPr="24D07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910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Teaching competences analysis</w:t>
            </w:r>
          </w:p>
          <w:p w14:paraId="7994775E" w14:textId="4A402542" w:rsidR="2801AAD0" w:rsidRPr="00FF5244" w:rsidRDefault="6F2AD834" w:rsidP="002652E8">
            <w:pPr>
              <w:spacing w:before="240" w:line="259" w:lineRule="auto"/>
              <w:ind w:left="397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5850C91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Facili</w:t>
            </w:r>
            <w:r w:rsidR="3CCFCE22" w:rsidRPr="5850C91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ta</w:t>
            </w:r>
            <w:r w:rsidRPr="5850C91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ted by</w:t>
            </w:r>
            <w:r w:rsidR="3B1D7BA6" w:rsidRPr="5850C91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910D9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Mariana Bernardes, </w:t>
            </w:r>
            <w:r w:rsidR="001913F7" w:rsidRPr="419CD1A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Marie-Céline Falisse, </w:t>
            </w:r>
            <w:r w:rsidR="001913F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and </w:t>
            </w:r>
            <w:r w:rsidR="00910D9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Silvia Pesini, </w:t>
            </w:r>
            <w:r w:rsidR="3B1D7BA6" w:rsidRPr="5850C91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>European Federation of Education</w:t>
            </w:r>
          </w:p>
          <w:p w14:paraId="4A5EDC21" w14:textId="074F46AE" w:rsidR="56751ED2" w:rsidRDefault="3B1D7BA6" w:rsidP="009E3181">
            <w:pPr>
              <w:spacing w:line="480" w:lineRule="auto"/>
              <w:ind w:left="551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GB"/>
              </w:rPr>
            </w:pPr>
            <w:r w:rsidRPr="79A7761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>Employers (EFEE)</w:t>
            </w:r>
          </w:p>
        </w:tc>
      </w:tr>
      <w:tr w:rsidR="56751ED2" w14:paraId="65F5284D" w14:textId="77777777" w:rsidTr="0CCAF676">
        <w:trPr>
          <w:trHeight w:val="900"/>
        </w:trPr>
        <w:tc>
          <w:tcPr>
            <w:tcW w:w="2040" w:type="dxa"/>
            <w:tcBorders>
              <w:top w:val="single" w:sz="6" w:space="0" w:color="000000" w:themeColor="text1"/>
              <w:left w:val="nil"/>
              <w:bottom w:val="nil"/>
              <w:right w:val="single" w:sz="6" w:space="0" w:color="000000" w:themeColor="text1"/>
            </w:tcBorders>
            <w:shd w:val="clear" w:color="auto" w:fill="D9E2F3" w:themeFill="accent1" w:themeFillTint="33"/>
            <w:tcMar>
              <w:top w:w="45" w:type="dxa"/>
              <w:left w:w="255" w:type="dxa"/>
              <w:right w:w="105" w:type="dxa"/>
            </w:tcMar>
          </w:tcPr>
          <w:p w14:paraId="1093A018" w14:textId="3EBA6CCD" w:rsidR="1C78F2E0" w:rsidRDefault="1C78F2E0" w:rsidP="1C78F2E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49833C23" w14:textId="6D07A1E2" w:rsidR="27ACB964" w:rsidRDefault="27ACB964" w:rsidP="56751ED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1C78F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1</w:t>
            </w:r>
            <w:r w:rsidR="00063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5</w:t>
            </w:r>
            <w:r w:rsidRPr="1C78F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  <w:r w:rsidR="00063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50</w:t>
            </w:r>
            <w:r w:rsidRPr="1C78F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- 1</w:t>
            </w:r>
            <w:r w:rsidR="00207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6</w:t>
            </w:r>
            <w:r w:rsidRPr="1C78F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  <w:r w:rsidR="00063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10</w:t>
            </w:r>
          </w:p>
        </w:tc>
        <w:tc>
          <w:tcPr>
            <w:tcW w:w="6975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nil"/>
            </w:tcBorders>
            <w:shd w:val="clear" w:color="auto" w:fill="D9E2F3" w:themeFill="accent1" w:themeFillTint="33"/>
            <w:tcMar>
              <w:top w:w="45" w:type="dxa"/>
              <w:left w:w="255" w:type="dxa"/>
              <w:right w:w="105" w:type="dxa"/>
            </w:tcMar>
            <w:vAlign w:val="center"/>
          </w:tcPr>
          <w:p w14:paraId="5A982A5D" w14:textId="77777777" w:rsidR="00207F03" w:rsidRDefault="00207F03" w:rsidP="56751ED2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1D784236" w14:textId="2C29CC87" w:rsidR="27ACB964" w:rsidRDefault="27ACB964" w:rsidP="56751ED2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1C78F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Coffee break</w:t>
            </w:r>
          </w:p>
          <w:p w14:paraId="51941ACD" w14:textId="0D7733A5" w:rsidR="56751ED2" w:rsidRDefault="56751ED2" w:rsidP="56751E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56751ED2" w:rsidRPr="008B66CA" w14:paraId="73858CD2" w14:textId="77777777" w:rsidTr="009F3FCF">
        <w:trPr>
          <w:trHeight w:val="900"/>
        </w:trPr>
        <w:tc>
          <w:tcPr>
            <w:tcW w:w="204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45" w:type="dxa"/>
              <w:left w:w="255" w:type="dxa"/>
              <w:right w:w="105" w:type="dxa"/>
            </w:tcMar>
          </w:tcPr>
          <w:p w14:paraId="3E5E5536" w14:textId="67D0970E" w:rsidR="1C78F2E0" w:rsidRDefault="1C78F2E0" w:rsidP="1C78F2E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5F509A21" w14:textId="0AC64F62" w:rsidR="27ACB964" w:rsidRDefault="27ACB964" w:rsidP="56751ED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1C78F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1</w:t>
            </w:r>
            <w:r w:rsidR="00207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6:</w:t>
            </w:r>
            <w:r w:rsidR="00063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10</w:t>
            </w:r>
            <w:r w:rsidRPr="1C78F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- 1</w:t>
            </w:r>
            <w:r w:rsidR="00063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6</w:t>
            </w:r>
            <w:r w:rsidRPr="1C78F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  <w:r w:rsidR="00063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5</w:t>
            </w:r>
            <w:r w:rsidR="00207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69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FFFF" w:themeFill="background1"/>
            <w:tcMar>
              <w:top w:w="45" w:type="dxa"/>
              <w:left w:w="255" w:type="dxa"/>
              <w:right w:w="105" w:type="dxa"/>
            </w:tcMar>
          </w:tcPr>
          <w:p w14:paraId="4549B821" w14:textId="5EC1D670" w:rsidR="1C78F2E0" w:rsidRDefault="27ACB964" w:rsidP="002652E8">
            <w:pPr>
              <w:spacing w:before="240"/>
              <w:ind w:left="-20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24D07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143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Interactive w</w:t>
            </w:r>
            <w:r w:rsidRPr="24D07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orkshop</w:t>
            </w:r>
            <w:r w:rsidR="00143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207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–</w:t>
            </w:r>
            <w:r w:rsidRPr="24D07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207F03" w:rsidRPr="00207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Curriculum</w:t>
            </w:r>
            <w:r w:rsidR="00207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207F03" w:rsidRPr="00207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proposal for an induction programme</w:t>
            </w:r>
          </w:p>
          <w:p w14:paraId="08551031" w14:textId="7C537170" w:rsidR="00207F03" w:rsidRPr="00FF5244" w:rsidRDefault="00207F03" w:rsidP="002652E8">
            <w:pPr>
              <w:spacing w:before="240" w:line="259" w:lineRule="auto"/>
              <w:ind w:left="397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5850C91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Facilitated by</w:t>
            </w:r>
            <w:r w:rsidRPr="5850C91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Mariana Bernardes, </w:t>
            </w:r>
            <w:r w:rsidRPr="419CD1A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>Marie-Céline Falisse,</w:t>
            </w:r>
            <w:r w:rsidR="00063C1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 and</w:t>
            </w:r>
            <w:r w:rsidRPr="419CD1A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063C1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Silvia Pesini, </w:t>
            </w:r>
            <w:r w:rsidRPr="5850C91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>European Federation of Education</w:t>
            </w:r>
          </w:p>
          <w:p w14:paraId="3CCF7534" w14:textId="50071F4C" w:rsidR="00207F03" w:rsidRPr="00207F03" w:rsidRDefault="00207F03" w:rsidP="00207F03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GB"/>
              </w:rPr>
            </w:pPr>
            <w:r w:rsidRPr="79A7761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>Employers (EFEE)</w:t>
            </w:r>
          </w:p>
          <w:p w14:paraId="55B193CD" w14:textId="294D332E" w:rsidR="56751ED2" w:rsidRDefault="56751ED2" w:rsidP="56751E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56751ED2" w:rsidRPr="00207F03" w14:paraId="0509A136" w14:textId="77777777" w:rsidTr="009F3FCF">
        <w:trPr>
          <w:trHeight w:val="900"/>
        </w:trPr>
        <w:tc>
          <w:tcPr>
            <w:tcW w:w="2040" w:type="dxa"/>
            <w:tcBorders>
              <w:top w:val="single" w:sz="6" w:space="0" w:color="000000" w:themeColor="text1"/>
              <w:left w:val="nil"/>
              <w:bottom w:val="nil"/>
              <w:right w:val="single" w:sz="6" w:space="0" w:color="000000" w:themeColor="text1"/>
            </w:tcBorders>
            <w:shd w:val="clear" w:color="auto" w:fill="FFFFFF" w:themeFill="background1"/>
            <w:tcMar>
              <w:top w:w="45" w:type="dxa"/>
              <w:left w:w="255" w:type="dxa"/>
              <w:right w:w="105" w:type="dxa"/>
            </w:tcMar>
          </w:tcPr>
          <w:p w14:paraId="0CFB16C5" w14:textId="77777777" w:rsidR="00207F03" w:rsidRDefault="00207F03" w:rsidP="56751ED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3A6C4926" w14:textId="0B3DD204" w:rsidR="27ACB964" w:rsidRDefault="27ACB964" w:rsidP="56751ED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1C78F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1</w:t>
            </w:r>
            <w:r w:rsidR="00063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6</w:t>
            </w:r>
            <w:r w:rsidRPr="1C78F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  <w:r w:rsidR="00063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5</w:t>
            </w:r>
            <w:r w:rsidRPr="1C78F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0 - 17:</w:t>
            </w:r>
            <w:r w:rsidR="00063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00</w:t>
            </w:r>
          </w:p>
        </w:tc>
        <w:tc>
          <w:tcPr>
            <w:tcW w:w="6975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nil"/>
            </w:tcBorders>
            <w:shd w:val="clear" w:color="auto" w:fill="FFFFFF" w:themeFill="background1"/>
            <w:tcMar>
              <w:top w:w="45" w:type="dxa"/>
              <w:left w:w="255" w:type="dxa"/>
              <w:right w:w="105" w:type="dxa"/>
            </w:tcMar>
            <w:vAlign w:val="center"/>
          </w:tcPr>
          <w:p w14:paraId="71BB9D99" w14:textId="0B679063" w:rsidR="56751ED2" w:rsidRDefault="27ACB964" w:rsidP="002652E8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1C78F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Conclusions</w:t>
            </w:r>
            <w:r w:rsidR="00207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and closing of the day</w:t>
            </w:r>
          </w:p>
        </w:tc>
      </w:tr>
    </w:tbl>
    <w:p w14:paraId="754F825A" w14:textId="456D76DE" w:rsidR="006C3CCD" w:rsidRDefault="006C3CCD" w:rsidP="56751ED2">
      <w:pPr>
        <w:spacing w:after="228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</w:pPr>
    </w:p>
    <w:p w14:paraId="68479106" w14:textId="50672C14" w:rsidR="0006544E" w:rsidRDefault="43AD79E5" w:rsidP="79A7761F">
      <w:pPr>
        <w:spacing w:after="2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</w:pPr>
      <w:r w:rsidRPr="79A776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18:</w:t>
      </w:r>
      <w:r w:rsidR="004D13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3</w:t>
      </w:r>
      <w:r w:rsidRPr="79A776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0:</w:t>
      </w:r>
      <w:r w:rsidRPr="79A77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48D9F8CD" w:rsidRPr="79A7761F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Departure from the </w:t>
      </w:r>
      <w:r w:rsidR="00910D9D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campus</w:t>
      </w:r>
      <w:r w:rsidR="48D9F8CD" w:rsidRPr="79A7761F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to </w:t>
      </w:r>
      <w:r w:rsidR="007A2F95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go to the </w:t>
      </w:r>
      <w:r w:rsidR="48D9F8CD" w:rsidRPr="79A7761F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dinner </w:t>
      </w:r>
      <w:proofErr w:type="gramStart"/>
      <w:r w:rsidR="0006544E" w:rsidRPr="79A7761F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venue</w:t>
      </w:r>
      <w:proofErr w:type="gramEnd"/>
      <w:r w:rsidR="003D5B04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</w:p>
    <w:p w14:paraId="4CEBBA9C" w14:textId="77777777" w:rsidR="00953F04" w:rsidRDefault="008F796E" w:rsidP="00953F04">
      <w:pPr>
        <w:spacing w:after="2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Venue</w:t>
      </w:r>
      <w:r w:rsidRPr="1C78F2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>tbd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– </w:t>
      </w:r>
      <w:r w:rsidRPr="00207F0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val="en-GB"/>
        </w:rPr>
        <w:t>address:</w:t>
      </w:r>
      <w:r w:rsidRPr="00207F0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 xml:space="preserve"> </w:t>
      </w:r>
    </w:p>
    <w:p w14:paraId="31609DFC" w14:textId="77777777" w:rsidR="00407AF2" w:rsidRDefault="00407AF2" w:rsidP="00953F04">
      <w:pPr>
        <w:spacing w:after="22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</w:p>
    <w:p w14:paraId="52CDFD55" w14:textId="396D4E46" w:rsidR="006C3CCD" w:rsidRPr="00953F04" w:rsidRDefault="00207F03" w:rsidP="00953F04">
      <w:pPr>
        <w:spacing w:after="22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30 May</w:t>
      </w:r>
      <w:r w:rsidR="58C99B40" w:rsidRPr="0C8F8A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2024</w:t>
      </w:r>
    </w:p>
    <w:p w14:paraId="08379044" w14:textId="77777777" w:rsidR="008F796E" w:rsidRPr="00C524F3" w:rsidRDefault="008F796E" w:rsidP="008F796E">
      <w:pPr>
        <w:spacing w:after="228"/>
        <w:ind w:left="3540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12F5A6FE" w14:textId="5F9373AA" w:rsidR="006C3CCD" w:rsidRPr="00C524F3" w:rsidRDefault="58C99B40" w:rsidP="56751ED2">
      <w:pPr>
        <w:spacing w:after="2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1C78F2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Time:</w:t>
      </w:r>
      <w:r w:rsidRPr="1C78F2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8:</w:t>
      </w:r>
      <w:r w:rsidR="49CA6AFD" w:rsidRPr="1C78F2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30</w:t>
      </w:r>
      <w:r w:rsidRPr="1C78F2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CD3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-</w:t>
      </w:r>
      <w:r w:rsidRPr="1C78F2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12:30  </w:t>
      </w:r>
    </w:p>
    <w:p w14:paraId="6906B83B" w14:textId="2C1E5135" w:rsidR="006C3CCD" w:rsidRDefault="00207F03" w:rsidP="56751ED2">
      <w:pPr>
        <w:spacing w:after="228"/>
        <w:jc w:val="both"/>
        <w:rPr>
          <w:rFonts w:eastAsiaTheme="minorEastAsia"/>
          <w:color w:val="000000" w:themeColor="text1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Venue</w:t>
      </w:r>
      <w:r w:rsidR="58C99B40" w:rsidRPr="1C78F2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: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</w:t>
      </w:r>
      <w:r w:rsidRPr="00207F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>Finglas Training Centre</w:t>
      </w:r>
      <w:r w:rsidR="0062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? – </w:t>
      </w:r>
      <w:r w:rsidR="006260E1" w:rsidRPr="006260E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u w:val="single"/>
          <w:lang w:val="en-GB"/>
        </w:rPr>
        <w:t>address:</w:t>
      </w:r>
      <w:r w:rsidR="006260E1" w:rsidRPr="00CD311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en-GB"/>
        </w:rPr>
        <w:t xml:space="preserve"> </w:t>
      </w:r>
      <w:r w:rsidR="00CD3113" w:rsidRPr="00CD311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en-GB"/>
        </w:rPr>
        <w:t>1-3 Merrion Rd, Ballsbridge, Dublin 4, D04 PP46</w:t>
      </w:r>
    </w:p>
    <w:p w14:paraId="2FD72D5F" w14:textId="55129779" w:rsidR="006B339E" w:rsidRDefault="66040D15" w:rsidP="1C78F2E0">
      <w:pPr>
        <w:spacing w:after="22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1C78F2E0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Meeting point</w:t>
      </w:r>
      <w:r w:rsidR="00207F03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:</w:t>
      </w:r>
      <w:r w:rsidRPr="1C78F2E0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6260E1">
        <w:rPr>
          <w:rFonts w:ascii="Times New Roman" w:eastAsia="Times New Roman" w:hAnsi="Times New Roman" w:cs="Times New Roman"/>
          <w:sz w:val="24"/>
          <w:szCs w:val="24"/>
          <w:lang w:val="en-GB"/>
        </w:rPr>
        <w:t>accommodation building,</w:t>
      </w:r>
      <w:r w:rsidRPr="00207F0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8:30</w:t>
      </w:r>
    </w:p>
    <w:p w14:paraId="0DBBC212" w14:textId="77777777" w:rsidR="00407AF2" w:rsidRPr="009F3FCF" w:rsidRDefault="00407AF2" w:rsidP="1C78F2E0">
      <w:pPr>
        <w:spacing w:after="22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6975"/>
      </w:tblGrid>
      <w:tr w:rsidR="56751ED2" w:rsidRPr="006260E1" w14:paraId="440F22EB" w14:textId="77777777" w:rsidTr="006260E1">
        <w:trPr>
          <w:trHeight w:val="603"/>
        </w:trPr>
        <w:tc>
          <w:tcPr>
            <w:tcW w:w="20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tcMar>
              <w:top w:w="45" w:type="dxa"/>
              <w:left w:w="255" w:type="dxa"/>
              <w:right w:w="105" w:type="dxa"/>
            </w:tcMar>
          </w:tcPr>
          <w:p w14:paraId="75868F6A" w14:textId="57DCB782" w:rsidR="56751ED2" w:rsidRDefault="56751ED2" w:rsidP="006260E1">
            <w:pPr>
              <w:spacing w:line="259" w:lineRule="auto"/>
              <w:ind w:right="10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  <w:p w14:paraId="695A6518" w14:textId="5EAC4742" w:rsidR="56751ED2" w:rsidRPr="006260E1" w:rsidRDefault="662D6CC7" w:rsidP="006260E1">
            <w:pPr>
              <w:spacing w:after="192" w:line="259" w:lineRule="auto"/>
              <w:ind w:right="14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1C78F2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9:</w:t>
            </w:r>
            <w:r w:rsidR="006260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30</w:t>
            </w:r>
          </w:p>
        </w:tc>
        <w:tc>
          <w:tcPr>
            <w:tcW w:w="697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45" w:type="dxa"/>
              <w:left w:w="255" w:type="dxa"/>
              <w:right w:w="105" w:type="dxa"/>
            </w:tcMar>
            <w:vAlign w:val="center"/>
          </w:tcPr>
          <w:p w14:paraId="7A4618BA" w14:textId="1675F7C3" w:rsidR="006260E1" w:rsidRPr="006260E1" w:rsidRDefault="32639CF8" w:rsidP="006260E1">
            <w:pPr>
              <w:spacing w:line="259" w:lineRule="auto"/>
              <w:ind w:left="-2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682C76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Arriv</w:t>
            </w:r>
            <w:r w:rsidR="003918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al at</w:t>
            </w:r>
            <w:r w:rsidRPr="682C76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the</w:t>
            </w:r>
            <w:r w:rsidR="07E5338D" w:rsidRPr="682C76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6260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training centre</w:t>
            </w:r>
            <w:r w:rsidR="07E5338D" w:rsidRPr="682C76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</w:tc>
      </w:tr>
      <w:tr w:rsidR="56751ED2" w:rsidRPr="006260E1" w14:paraId="77A12C53" w14:textId="77777777" w:rsidTr="006260E1">
        <w:trPr>
          <w:trHeight w:val="913"/>
        </w:trPr>
        <w:tc>
          <w:tcPr>
            <w:tcW w:w="20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tcMar>
              <w:top w:w="45" w:type="dxa"/>
              <w:left w:w="255" w:type="dxa"/>
              <w:right w:w="105" w:type="dxa"/>
            </w:tcMar>
          </w:tcPr>
          <w:p w14:paraId="462FBBEE" w14:textId="45C698F1" w:rsidR="1C78F2E0" w:rsidRDefault="1C78F2E0" w:rsidP="1C78F2E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34E8973D" w14:textId="2094C754" w:rsidR="0E51B471" w:rsidRDefault="0E51B471" w:rsidP="56751ED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1C78F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9:</w:t>
            </w:r>
            <w:r w:rsidR="00626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3</w:t>
            </w:r>
            <w:r w:rsidRPr="1C78F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0 - </w:t>
            </w:r>
            <w:r w:rsidR="00E62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10</w:t>
            </w:r>
            <w:r w:rsidRPr="1C78F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  <w:r w:rsidR="00E62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45</w:t>
            </w:r>
          </w:p>
        </w:tc>
        <w:tc>
          <w:tcPr>
            <w:tcW w:w="697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45" w:type="dxa"/>
              <w:left w:w="255" w:type="dxa"/>
              <w:right w:w="105" w:type="dxa"/>
            </w:tcMar>
            <w:vAlign w:val="center"/>
          </w:tcPr>
          <w:p w14:paraId="344A0808" w14:textId="77777777" w:rsidR="56751ED2" w:rsidRDefault="006260E1" w:rsidP="006260E1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26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Welcome words</w:t>
            </w:r>
            <w:r w:rsidR="00847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, presentation</w:t>
            </w:r>
            <w:r w:rsidRPr="00626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and visit of the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training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centre</w:t>
            </w:r>
            <w:proofErr w:type="gramEnd"/>
          </w:p>
          <w:p w14:paraId="6E864DEF" w14:textId="77777777" w:rsidR="007A5C2D" w:rsidRDefault="007A5C2D" w:rsidP="006260E1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1E45EEED" w14:textId="77777777" w:rsidR="007A5C2D" w:rsidRDefault="007A5C2D" w:rsidP="006260E1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GB"/>
              </w:rPr>
            </w:pPr>
            <w:r w:rsidRPr="00A158F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GB"/>
              </w:rPr>
              <w:t>[</w:t>
            </w:r>
            <w:r w:rsidR="005369A6" w:rsidRPr="00A158F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GB"/>
              </w:rPr>
              <w:t>school principal or a teacher</w:t>
            </w:r>
            <w:r w:rsidR="00A158F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GB"/>
              </w:rPr>
              <w:t xml:space="preserve"> - </w:t>
            </w:r>
            <w:proofErr w:type="spellStart"/>
            <w:r w:rsidR="005369A6" w:rsidRPr="00A158F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GB"/>
              </w:rPr>
              <w:t>tbd</w:t>
            </w:r>
            <w:proofErr w:type="spellEnd"/>
            <w:r w:rsidRPr="00A158F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GB"/>
              </w:rPr>
              <w:t>]</w:t>
            </w:r>
          </w:p>
          <w:p w14:paraId="604DEDF4" w14:textId="1C3E3060" w:rsidR="00E50394" w:rsidRPr="00A158F9" w:rsidRDefault="00E50394" w:rsidP="006260E1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56751ED2" w14:paraId="2600073D" w14:textId="77777777" w:rsidTr="00E62EAC">
        <w:trPr>
          <w:trHeight w:val="799"/>
        </w:trPr>
        <w:tc>
          <w:tcPr>
            <w:tcW w:w="20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tcMar>
              <w:top w:w="45" w:type="dxa"/>
              <w:left w:w="255" w:type="dxa"/>
              <w:right w:w="105" w:type="dxa"/>
            </w:tcMar>
          </w:tcPr>
          <w:p w14:paraId="5BC55DC2" w14:textId="36D6B9B7" w:rsidR="1C78F2E0" w:rsidRDefault="1C78F2E0" w:rsidP="1C78F2E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3787D8B0" w14:textId="46D0A7FD" w:rsidR="66BFE2B3" w:rsidRDefault="66BFE2B3" w:rsidP="56751ED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1C78F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10:</w:t>
            </w:r>
            <w:r w:rsidR="00E62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45</w:t>
            </w:r>
            <w:r w:rsidRPr="1C78F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- 1</w:t>
            </w:r>
            <w:r w:rsidR="00E62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1</w:t>
            </w:r>
            <w:r w:rsidRPr="1C78F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  <w:r w:rsidR="00E62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1</w:t>
            </w:r>
            <w:r w:rsidRPr="1C78F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697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D9E2F3" w:themeFill="accent1" w:themeFillTint="33"/>
            <w:tcMar>
              <w:top w:w="45" w:type="dxa"/>
              <w:left w:w="255" w:type="dxa"/>
              <w:right w:w="105" w:type="dxa"/>
            </w:tcMar>
            <w:vAlign w:val="center"/>
          </w:tcPr>
          <w:p w14:paraId="27CB154E" w14:textId="77777777" w:rsidR="00E62EAC" w:rsidRPr="005369A6" w:rsidRDefault="00E62EAC" w:rsidP="56751ED2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14:paraId="21523C13" w14:textId="27185EC4" w:rsidR="56751ED2" w:rsidRPr="00953F04" w:rsidRDefault="66BFE2B3" w:rsidP="00953F04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536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Coffee break</w:t>
            </w:r>
          </w:p>
        </w:tc>
      </w:tr>
      <w:tr w:rsidR="56751ED2" w:rsidRPr="00E76CD7" w14:paraId="7A45D88B" w14:textId="77777777" w:rsidTr="00953F04">
        <w:trPr>
          <w:trHeight w:val="1821"/>
        </w:trPr>
        <w:tc>
          <w:tcPr>
            <w:tcW w:w="20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tcMar>
              <w:top w:w="45" w:type="dxa"/>
              <w:left w:w="255" w:type="dxa"/>
              <w:right w:w="105" w:type="dxa"/>
            </w:tcMar>
          </w:tcPr>
          <w:p w14:paraId="0606CD92" w14:textId="69C4451C" w:rsidR="1C78F2E0" w:rsidRDefault="1C78F2E0" w:rsidP="1C78F2E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28BBDFEB" w14:textId="7C0776FF" w:rsidR="66BFE2B3" w:rsidRDefault="66BFE2B3" w:rsidP="56751ED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1C78F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1</w:t>
            </w:r>
            <w:r w:rsidR="00E62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1</w:t>
            </w:r>
            <w:r w:rsidRPr="1C78F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  <w:r w:rsidR="00E62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1</w:t>
            </w:r>
            <w:r w:rsidRPr="1C78F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5 - 1</w:t>
            </w:r>
            <w:r w:rsidR="00E62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2</w:t>
            </w:r>
            <w:r w:rsidRPr="1C78F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  <w:r w:rsidR="00E62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30</w:t>
            </w:r>
          </w:p>
        </w:tc>
        <w:tc>
          <w:tcPr>
            <w:tcW w:w="697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45" w:type="dxa"/>
              <w:left w:w="255" w:type="dxa"/>
              <w:right w:w="105" w:type="dxa"/>
            </w:tcMar>
          </w:tcPr>
          <w:p w14:paraId="4136B39A" w14:textId="3842C8E2" w:rsidR="56751ED2" w:rsidRDefault="00E62EAC" w:rsidP="002652E8">
            <w:pPr>
              <w:spacing w:before="240" w:after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62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Roundtable with the principal, teachers, and students</w:t>
            </w:r>
          </w:p>
          <w:p w14:paraId="6A6B03C0" w14:textId="0BA79D1B" w:rsidR="00037DB5" w:rsidRPr="000A791B" w:rsidRDefault="00E62EAC" w:rsidP="1C78F2E0">
            <w:pPr>
              <w:pStyle w:val="ListParagraph"/>
              <w:numPr>
                <w:ilvl w:val="0"/>
                <w:numId w:val="1"/>
              </w:numPr>
              <w:spacing w:line="259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nl-BE"/>
              </w:rPr>
              <w:t>[names to be added]</w:t>
            </w:r>
          </w:p>
          <w:p w14:paraId="4F4C7959" w14:textId="4983CCBD" w:rsidR="01D234A4" w:rsidRPr="000A791B" w:rsidRDefault="01D234A4" w:rsidP="00265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/>
              </w:rPr>
            </w:pPr>
          </w:p>
          <w:p w14:paraId="6E5CA792" w14:textId="02F45FAC" w:rsidR="01D234A4" w:rsidRDefault="00063C18" w:rsidP="00023A8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Facilitated</w:t>
            </w:r>
            <w:r w:rsidR="4C119908" w:rsidRPr="1C78F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by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>Marie-Céline Falisse</w:t>
            </w:r>
            <w:r w:rsidR="4C119908" w:rsidRPr="1C78F2E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>, European Federation of Education Employers (EFEE)</w:t>
            </w:r>
          </w:p>
          <w:p w14:paraId="59A98560" w14:textId="02F8AB21" w:rsidR="00023A8E" w:rsidRDefault="00023A8E" w:rsidP="00023A8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56751ED2" w:rsidRPr="00E62EAC" w14:paraId="6AE87473" w14:textId="77777777" w:rsidTr="00E62EAC">
        <w:trPr>
          <w:trHeight w:val="731"/>
        </w:trPr>
        <w:tc>
          <w:tcPr>
            <w:tcW w:w="20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tcMar>
              <w:top w:w="45" w:type="dxa"/>
              <w:left w:w="255" w:type="dxa"/>
              <w:right w:w="105" w:type="dxa"/>
            </w:tcMar>
          </w:tcPr>
          <w:p w14:paraId="57DB8953" w14:textId="53985F02" w:rsidR="1C78F2E0" w:rsidRDefault="1C78F2E0" w:rsidP="00E62EA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4A88FB1E" w14:textId="19CC37A0" w:rsidR="01D234A4" w:rsidRDefault="01D234A4" w:rsidP="56751ED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1C78F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1</w:t>
            </w:r>
            <w:r w:rsidR="00E62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2</w:t>
            </w:r>
            <w:r w:rsidRPr="1C78F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  <w:r w:rsidR="00E62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30</w:t>
            </w:r>
            <w:r w:rsidRPr="1C78F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- </w:t>
            </w:r>
            <w:r w:rsidR="00910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1</w:t>
            </w:r>
            <w:r w:rsidRPr="1C78F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2:</w:t>
            </w:r>
            <w:r w:rsidR="00E62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50</w:t>
            </w:r>
          </w:p>
        </w:tc>
        <w:tc>
          <w:tcPr>
            <w:tcW w:w="697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45" w:type="dxa"/>
              <w:left w:w="255" w:type="dxa"/>
              <w:right w:w="105" w:type="dxa"/>
            </w:tcMar>
            <w:vAlign w:val="center"/>
          </w:tcPr>
          <w:p w14:paraId="2A15DEF6" w14:textId="6D71936F" w:rsidR="56751ED2" w:rsidRDefault="00E62EAC" w:rsidP="00E62EAC">
            <w:pPr>
              <w:spacing w:before="24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L</w:t>
            </w:r>
            <w:r w:rsidRPr="00E62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earning outcomes</w:t>
            </w:r>
            <w:r w:rsidR="00063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and next steps</w:t>
            </w:r>
            <w:r w:rsidRPr="00E62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– group reflection</w:t>
            </w:r>
          </w:p>
          <w:p w14:paraId="343EB5EA" w14:textId="0F6EEFBD" w:rsidR="00E62EAC" w:rsidRDefault="00E62EAC" w:rsidP="00063C18">
            <w:pPr>
              <w:spacing w:line="259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56751ED2" w:rsidRPr="00E76CD7" w14:paraId="4E00BD3E" w14:textId="77777777" w:rsidTr="00847421">
        <w:trPr>
          <w:trHeight w:val="468"/>
        </w:trPr>
        <w:tc>
          <w:tcPr>
            <w:tcW w:w="20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tcMar>
              <w:top w:w="45" w:type="dxa"/>
              <w:left w:w="255" w:type="dxa"/>
              <w:right w:w="105" w:type="dxa"/>
            </w:tcMar>
          </w:tcPr>
          <w:p w14:paraId="79598CFE" w14:textId="6CA69A43" w:rsidR="1C78F2E0" w:rsidRDefault="1C78F2E0" w:rsidP="1C78F2E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5889ACCC" w14:textId="786F83D3" w:rsidR="402FF10A" w:rsidRDefault="402FF10A" w:rsidP="56751ED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1C78F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12:</w:t>
            </w:r>
            <w:r w:rsidR="00E62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50</w:t>
            </w:r>
            <w:r w:rsidRPr="1C78F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- 1</w:t>
            </w:r>
            <w:r w:rsidR="00E62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3</w:t>
            </w:r>
            <w:r w:rsidRPr="1C78F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  <w:r w:rsidR="00E62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0</w:t>
            </w:r>
            <w:r w:rsidRPr="1C78F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697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45" w:type="dxa"/>
              <w:left w:w="255" w:type="dxa"/>
              <w:right w:w="105" w:type="dxa"/>
            </w:tcMar>
            <w:vAlign w:val="center"/>
          </w:tcPr>
          <w:p w14:paraId="5968A217" w14:textId="77777777" w:rsidR="56751ED2" w:rsidRDefault="00E62EAC" w:rsidP="00847421">
            <w:pPr>
              <w:spacing w:before="240"/>
              <w:ind w:left="-20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C</w:t>
            </w:r>
            <w:r w:rsidR="3E81C010" w:rsidRPr="79A77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losing remarks</w:t>
            </w:r>
          </w:p>
          <w:p w14:paraId="66715A5F" w14:textId="58DDF839" w:rsidR="00847421" w:rsidRPr="00847421" w:rsidRDefault="00847421" w:rsidP="00407AF2">
            <w:pPr>
              <w:ind w:left="-20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BFEFB25" w14:textId="6904AC47" w:rsidR="006C3CCD" w:rsidRPr="00C524F3" w:rsidRDefault="006C3CCD" w:rsidP="00953F04">
      <w:pPr>
        <w:rPr>
          <w:lang w:val="en-US"/>
        </w:rPr>
      </w:pPr>
    </w:p>
    <w:sectPr w:rsidR="006C3CCD" w:rsidRPr="00C524F3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597C7" w14:textId="77777777" w:rsidR="008E0CBC" w:rsidRDefault="008E0CBC">
      <w:pPr>
        <w:spacing w:after="0" w:line="240" w:lineRule="auto"/>
      </w:pPr>
      <w:r>
        <w:separator/>
      </w:r>
    </w:p>
  </w:endnote>
  <w:endnote w:type="continuationSeparator" w:id="0">
    <w:p w14:paraId="0DF2938C" w14:textId="77777777" w:rsidR="008E0CBC" w:rsidRDefault="008E0CBC">
      <w:pPr>
        <w:spacing w:after="0" w:line="240" w:lineRule="auto"/>
      </w:pPr>
      <w:r>
        <w:continuationSeparator/>
      </w:r>
    </w:p>
  </w:endnote>
  <w:endnote w:type="continuationNotice" w:id="1">
    <w:p w14:paraId="2F1A7F6A" w14:textId="77777777" w:rsidR="008E0CBC" w:rsidRDefault="008E0C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6751ED2" w14:paraId="22306836" w14:textId="77777777" w:rsidTr="56751ED2">
      <w:trPr>
        <w:trHeight w:val="300"/>
      </w:trPr>
      <w:tc>
        <w:tcPr>
          <w:tcW w:w="3005" w:type="dxa"/>
        </w:tcPr>
        <w:p w14:paraId="7FBA71B8" w14:textId="725D885F" w:rsidR="56751ED2" w:rsidRDefault="56751ED2" w:rsidP="56751ED2">
          <w:pPr>
            <w:pStyle w:val="Header"/>
            <w:ind w:left="-115"/>
          </w:pPr>
        </w:p>
      </w:tc>
      <w:tc>
        <w:tcPr>
          <w:tcW w:w="3005" w:type="dxa"/>
        </w:tcPr>
        <w:p w14:paraId="4E214F5C" w14:textId="49E0AE2C" w:rsidR="56751ED2" w:rsidRDefault="56751ED2" w:rsidP="56751ED2">
          <w:pPr>
            <w:pStyle w:val="Header"/>
            <w:jc w:val="center"/>
          </w:pPr>
        </w:p>
      </w:tc>
      <w:tc>
        <w:tcPr>
          <w:tcW w:w="3005" w:type="dxa"/>
        </w:tcPr>
        <w:p w14:paraId="1099C2DC" w14:textId="291B82BD" w:rsidR="56751ED2" w:rsidRDefault="56751ED2" w:rsidP="56751ED2">
          <w:pPr>
            <w:pStyle w:val="Header"/>
            <w:ind w:right="-115"/>
            <w:jc w:val="right"/>
          </w:pPr>
          <w:r>
            <w:br/>
          </w:r>
        </w:p>
      </w:tc>
    </w:tr>
  </w:tbl>
  <w:p w14:paraId="06C7FBD8" w14:textId="7ED6D386" w:rsidR="56751ED2" w:rsidRDefault="0062599B" w:rsidP="56751ED2">
    <w:pPr>
      <w:pStyle w:val="Footer"/>
    </w:pPr>
    <w:r>
      <w:rPr>
        <w:noProof/>
      </w:rPr>
      <w:drawing>
        <wp:inline distT="0" distB="0" distL="0" distR="0" wp14:anchorId="127DC540" wp14:editId="7CF3A082">
          <wp:extent cx="1762125" cy="361950"/>
          <wp:effectExtent l="0" t="0" r="0" b="0"/>
          <wp:docPr id="140878422" name="Picture 14087842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878422" name="Picture 140878422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81FE7" w14:textId="77777777" w:rsidR="008E0CBC" w:rsidRDefault="008E0CBC">
      <w:pPr>
        <w:spacing w:after="0" w:line="240" w:lineRule="auto"/>
      </w:pPr>
      <w:bookmarkStart w:id="0" w:name="_Hlk162616994"/>
      <w:bookmarkEnd w:id="0"/>
      <w:r>
        <w:separator/>
      </w:r>
    </w:p>
  </w:footnote>
  <w:footnote w:type="continuationSeparator" w:id="0">
    <w:p w14:paraId="229FFCE0" w14:textId="77777777" w:rsidR="008E0CBC" w:rsidRDefault="008E0CBC">
      <w:pPr>
        <w:spacing w:after="0" w:line="240" w:lineRule="auto"/>
      </w:pPr>
      <w:r>
        <w:continuationSeparator/>
      </w:r>
    </w:p>
  </w:footnote>
  <w:footnote w:type="continuationNotice" w:id="1">
    <w:p w14:paraId="2D0A3DDA" w14:textId="77777777" w:rsidR="008E0CBC" w:rsidRDefault="008E0C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28CB" w14:textId="77777777" w:rsidR="0062599B" w:rsidRDefault="0062599B"/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6751ED2" w14:paraId="07CF227F" w14:textId="77777777" w:rsidTr="56751ED2">
      <w:trPr>
        <w:trHeight w:val="300"/>
      </w:trPr>
      <w:tc>
        <w:tcPr>
          <w:tcW w:w="3005" w:type="dxa"/>
        </w:tcPr>
        <w:p w14:paraId="05078996" w14:textId="4D5C988D" w:rsidR="56751ED2" w:rsidRDefault="56751ED2" w:rsidP="56751ED2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7A8DAF1D" wp14:editId="31F69650">
                <wp:extent cx="1938417" cy="490538"/>
                <wp:effectExtent l="0" t="0" r="5080" b="0"/>
                <wp:docPr id="177412830" name="Picture 1774128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1968" cy="4939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113F4FCF" w14:textId="0C67CBA0" w:rsidR="56751ED2" w:rsidRDefault="56751ED2" w:rsidP="56751ED2">
          <w:pPr>
            <w:pStyle w:val="Header"/>
            <w:jc w:val="center"/>
          </w:pPr>
        </w:p>
      </w:tc>
      <w:tc>
        <w:tcPr>
          <w:tcW w:w="3005" w:type="dxa"/>
        </w:tcPr>
        <w:p w14:paraId="29419446" w14:textId="19683594" w:rsidR="56751ED2" w:rsidRDefault="00F0151A" w:rsidP="56751ED2">
          <w:pPr>
            <w:pStyle w:val="Header"/>
            <w:ind w:right="-115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7EF6E44" wp14:editId="0D3003B3">
                <wp:simplePos x="0" y="0"/>
                <wp:positionH relativeFrom="column">
                  <wp:posOffset>68580</wp:posOffset>
                </wp:positionH>
                <wp:positionV relativeFrom="paragraph">
                  <wp:posOffset>0</wp:posOffset>
                </wp:positionV>
                <wp:extent cx="1771015" cy="885825"/>
                <wp:effectExtent l="0" t="0" r="0" b="0"/>
                <wp:wrapSquare wrapText="bothSides"/>
                <wp:docPr id="54478560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01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70E804A" w14:textId="7F210294" w:rsidR="56751ED2" w:rsidRDefault="56751ED2" w:rsidP="56751ED2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rNl43pPElP4wra" int2:id="tKcqSUaL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C69E"/>
    <w:multiLevelType w:val="hybridMultilevel"/>
    <w:tmpl w:val="D68A2252"/>
    <w:lvl w:ilvl="0" w:tplc="F87C7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6C2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6CB2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1E16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382A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8062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3E1F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9266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76DE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E5374"/>
    <w:multiLevelType w:val="hybridMultilevel"/>
    <w:tmpl w:val="16FADBF2"/>
    <w:lvl w:ilvl="0" w:tplc="56E64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38E8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00C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38DB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1A3B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7402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C455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DE63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6A00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DC1A4"/>
    <w:multiLevelType w:val="hybridMultilevel"/>
    <w:tmpl w:val="264EFAA8"/>
    <w:lvl w:ilvl="0" w:tplc="A106F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1884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608D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C216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F856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80C9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AC55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A8C9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0C97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A6806"/>
    <w:multiLevelType w:val="hybridMultilevel"/>
    <w:tmpl w:val="409E410C"/>
    <w:lvl w:ilvl="0" w:tplc="BF468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9A94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E6EB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5EB3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5E4E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621A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8B9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6C8F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10DF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CAB47"/>
    <w:multiLevelType w:val="hybridMultilevel"/>
    <w:tmpl w:val="23942A78"/>
    <w:lvl w:ilvl="0" w:tplc="843C658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F4CB6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F663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B4F7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57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38D7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50E5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98F9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F42D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7D64B"/>
    <w:multiLevelType w:val="hybridMultilevel"/>
    <w:tmpl w:val="49C0DC4E"/>
    <w:lvl w:ilvl="0" w:tplc="16CAC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ECBF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7067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4A9B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A4A3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1EFB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004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A0D8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E28F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D9845"/>
    <w:multiLevelType w:val="hybridMultilevel"/>
    <w:tmpl w:val="565A506A"/>
    <w:lvl w:ilvl="0" w:tplc="4A6C9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1E37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0885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88AA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3CA5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FE18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5855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2EE8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A4E4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B1728"/>
    <w:multiLevelType w:val="hybridMultilevel"/>
    <w:tmpl w:val="E700A1FE"/>
    <w:lvl w:ilvl="0" w:tplc="0C2E9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D60E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9200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52E7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1CF7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906E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4E97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A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0C86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51D05"/>
    <w:multiLevelType w:val="hybridMultilevel"/>
    <w:tmpl w:val="EC9CA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D9CDB"/>
    <w:multiLevelType w:val="hybridMultilevel"/>
    <w:tmpl w:val="EED644A4"/>
    <w:lvl w:ilvl="0" w:tplc="BB6E1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CC25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9CC7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D6F7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E6FD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8C97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F84B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9CA0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BEC5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28560"/>
    <w:multiLevelType w:val="hybridMultilevel"/>
    <w:tmpl w:val="1BFCE9A2"/>
    <w:lvl w:ilvl="0" w:tplc="7AC8F0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55C38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9E58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E24C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9AC2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06FE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184A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460E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5CCB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B58B5"/>
    <w:multiLevelType w:val="hybridMultilevel"/>
    <w:tmpl w:val="9A9AAFFE"/>
    <w:lvl w:ilvl="0" w:tplc="4266B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F27E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6647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84A6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B626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7C88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1A67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3E43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56AF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341F2"/>
    <w:multiLevelType w:val="hybridMultilevel"/>
    <w:tmpl w:val="5E66C710"/>
    <w:lvl w:ilvl="0" w:tplc="30081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F28E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007B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C6AC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CE2E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8EFC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7C2B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AE10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40F8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33E02"/>
    <w:multiLevelType w:val="hybridMultilevel"/>
    <w:tmpl w:val="E12E32F0"/>
    <w:lvl w:ilvl="0" w:tplc="A006901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B823B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B8D6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02A8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E099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D4D8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E892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CEE2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B2BB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FF333"/>
    <w:multiLevelType w:val="hybridMultilevel"/>
    <w:tmpl w:val="699E4E42"/>
    <w:lvl w:ilvl="0" w:tplc="8BB891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6AE0B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F6E9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E28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86E2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A4A8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F6E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069A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865D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D670D"/>
    <w:multiLevelType w:val="hybridMultilevel"/>
    <w:tmpl w:val="9968C48E"/>
    <w:lvl w:ilvl="0" w:tplc="2000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 w15:restartNumberingAfterBreak="0">
    <w:nsid w:val="5E03C981"/>
    <w:multiLevelType w:val="hybridMultilevel"/>
    <w:tmpl w:val="83EC5DD8"/>
    <w:lvl w:ilvl="0" w:tplc="AA4CB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2C86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18CE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9EF3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00F3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5CE3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5499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08DC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F626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EDCB9"/>
    <w:multiLevelType w:val="hybridMultilevel"/>
    <w:tmpl w:val="CB980496"/>
    <w:lvl w:ilvl="0" w:tplc="57605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1029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64F6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9872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FCA5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9493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442A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C85D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50E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BF2894"/>
    <w:multiLevelType w:val="hybridMultilevel"/>
    <w:tmpl w:val="AE3E302E"/>
    <w:lvl w:ilvl="0" w:tplc="C3E26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C48D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0695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7667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48A4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8413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2E0B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C48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02DA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389519">
    <w:abstractNumId w:val="16"/>
  </w:num>
  <w:num w:numId="2" w16cid:durableId="1717004100">
    <w:abstractNumId w:val="18"/>
  </w:num>
  <w:num w:numId="3" w16cid:durableId="1233155590">
    <w:abstractNumId w:val="2"/>
  </w:num>
  <w:num w:numId="4" w16cid:durableId="153182976">
    <w:abstractNumId w:val="6"/>
  </w:num>
  <w:num w:numId="5" w16cid:durableId="1478185777">
    <w:abstractNumId w:val="9"/>
  </w:num>
  <w:num w:numId="6" w16cid:durableId="1382553477">
    <w:abstractNumId w:val="12"/>
  </w:num>
  <w:num w:numId="7" w16cid:durableId="306126148">
    <w:abstractNumId w:val="11"/>
  </w:num>
  <w:num w:numId="8" w16cid:durableId="410549135">
    <w:abstractNumId w:val="14"/>
  </w:num>
  <w:num w:numId="9" w16cid:durableId="1114708697">
    <w:abstractNumId w:val="17"/>
  </w:num>
  <w:num w:numId="10" w16cid:durableId="2037657263">
    <w:abstractNumId w:val="1"/>
  </w:num>
  <w:num w:numId="11" w16cid:durableId="463430277">
    <w:abstractNumId w:val="0"/>
  </w:num>
  <w:num w:numId="12" w16cid:durableId="2032219010">
    <w:abstractNumId w:val="7"/>
  </w:num>
  <w:num w:numId="13" w16cid:durableId="1084300199">
    <w:abstractNumId w:val="13"/>
  </w:num>
  <w:num w:numId="14" w16cid:durableId="501314728">
    <w:abstractNumId w:val="10"/>
  </w:num>
  <w:num w:numId="15" w16cid:durableId="701171888">
    <w:abstractNumId w:val="5"/>
  </w:num>
  <w:num w:numId="16" w16cid:durableId="1164315440">
    <w:abstractNumId w:val="4"/>
  </w:num>
  <w:num w:numId="17" w16cid:durableId="1088425636">
    <w:abstractNumId w:val="3"/>
  </w:num>
  <w:num w:numId="18" w16cid:durableId="120079448">
    <w:abstractNumId w:val="8"/>
  </w:num>
  <w:num w:numId="19" w16cid:durableId="205635058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4A5BE23"/>
    <w:rsid w:val="0000765D"/>
    <w:rsid w:val="00012A62"/>
    <w:rsid w:val="00021685"/>
    <w:rsid w:val="00023A8E"/>
    <w:rsid w:val="00032A07"/>
    <w:rsid w:val="0003587D"/>
    <w:rsid w:val="00037DB5"/>
    <w:rsid w:val="00040E7B"/>
    <w:rsid w:val="00063C18"/>
    <w:rsid w:val="0006544E"/>
    <w:rsid w:val="00071902"/>
    <w:rsid w:val="00074BFD"/>
    <w:rsid w:val="00074DC6"/>
    <w:rsid w:val="00081950"/>
    <w:rsid w:val="00095C30"/>
    <w:rsid w:val="000A44C9"/>
    <w:rsid w:val="000A64A2"/>
    <w:rsid w:val="000A791B"/>
    <w:rsid w:val="000B6449"/>
    <w:rsid w:val="000C155F"/>
    <w:rsid w:val="000C2840"/>
    <w:rsid w:val="000C307D"/>
    <w:rsid w:val="000CCEE5"/>
    <w:rsid w:val="000D0774"/>
    <w:rsid w:val="000D2A92"/>
    <w:rsid w:val="000D555C"/>
    <w:rsid w:val="000E1C25"/>
    <w:rsid w:val="000F1E2E"/>
    <w:rsid w:val="00102B17"/>
    <w:rsid w:val="00140C80"/>
    <w:rsid w:val="001434B4"/>
    <w:rsid w:val="00165F05"/>
    <w:rsid w:val="00176DB0"/>
    <w:rsid w:val="001809F2"/>
    <w:rsid w:val="00181728"/>
    <w:rsid w:val="001821AD"/>
    <w:rsid w:val="00187DCB"/>
    <w:rsid w:val="001913F7"/>
    <w:rsid w:val="00194594"/>
    <w:rsid w:val="00194DF1"/>
    <w:rsid w:val="001B5050"/>
    <w:rsid w:val="001B5B89"/>
    <w:rsid w:val="001B71BC"/>
    <w:rsid w:val="001D6899"/>
    <w:rsid w:val="001E781C"/>
    <w:rsid w:val="00204495"/>
    <w:rsid w:val="00207F03"/>
    <w:rsid w:val="00217527"/>
    <w:rsid w:val="00217B60"/>
    <w:rsid w:val="00227C66"/>
    <w:rsid w:val="0023185D"/>
    <w:rsid w:val="00235F29"/>
    <w:rsid w:val="00240555"/>
    <w:rsid w:val="00256AA0"/>
    <w:rsid w:val="00262788"/>
    <w:rsid w:val="00264933"/>
    <w:rsid w:val="00264CB2"/>
    <w:rsid w:val="002652E8"/>
    <w:rsid w:val="00270CCB"/>
    <w:rsid w:val="00281EA3"/>
    <w:rsid w:val="00286CB0"/>
    <w:rsid w:val="00291F42"/>
    <w:rsid w:val="00293828"/>
    <w:rsid w:val="00294C58"/>
    <w:rsid w:val="002A2B7B"/>
    <w:rsid w:val="002A34F1"/>
    <w:rsid w:val="002A65E0"/>
    <w:rsid w:val="002B5186"/>
    <w:rsid w:val="002C2E8D"/>
    <w:rsid w:val="002D46AD"/>
    <w:rsid w:val="002F42D3"/>
    <w:rsid w:val="00324591"/>
    <w:rsid w:val="00327963"/>
    <w:rsid w:val="0033539B"/>
    <w:rsid w:val="003510C4"/>
    <w:rsid w:val="00356A41"/>
    <w:rsid w:val="003622A3"/>
    <w:rsid w:val="003633E4"/>
    <w:rsid w:val="0036421E"/>
    <w:rsid w:val="003734DB"/>
    <w:rsid w:val="0037626E"/>
    <w:rsid w:val="0038015F"/>
    <w:rsid w:val="003815F2"/>
    <w:rsid w:val="00387EBD"/>
    <w:rsid w:val="003918C5"/>
    <w:rsid w:val="00396E0E"/>
    <w:rsid w:val="003B2D4B"/>
    <w:rsid w:val="003B7E32"/>
    <w:rsid w:val="003C2724"/>
    <w:rsid w:val="003C4FB8"/>
    <w:rsid w:val="003C5126"/>
    <w:rsid w:val="003C68CE"/>
    <w:rsid w:val="003D58EA"/>
    <w:rsid w:val="003D5B04"/>
    <w:rsid w:val="003D5F50"/>
    <w:rsid w:val="003E2F94"/>
    <w:rsid w:val="003E3FD5"/>
    <w:rsid w:val="003F454B"/>
    <w:rsid w:val="00407AF2"/>
    <w:rsid w:val="00416D17"/>
    <w:rsid w:val="00441FA4"/>
    <w:rsid w:val="0045590A"/>
    <w:rsid w:val="00457FAB"/>
    <w:rsid w:val="00465C7B"/>
    <w:rsid w:val="00467645"/>
    <w:rsid w:val="004733A0"/>
    <w:rsid w:val="004747CD"/>
    <w:rsid w:val="004778F1"/>
    <w:rsid w:val="00480B91"/>
    <w:rsid w:val="00484483"/>
    <w:rsid w:val="00492760"/>
    <w:rsid w:val="004930FE"/>
    <w:rsid w:val="004A601F"/>
    <w:rsid w:val="004A7CEE"/>
    <w:rsid w:val="004B42DD"/>
    <w:rsid w:val="004C0C81"/>
    <w:rsid w:val="004C72D2"/>
    <w:rsid w:val="004C7CBE"/>
    <w:rsid w:val="004D1309"/>
    <w:rsid w:val="004E0A68"/>
    <w:rsid w:val="004E1196"/>
    <w:rsid w:val="00511364"/>
    <w:rsid w:val="0052137C"/>
    <w:rsid w:val="005307F8"/>
    <w:rsid w:val="005330A4"/>
    <w:rsid w:val="005335F6"/>
    <w:rsid w:val="005369A6"/>
    <w:rsid w:val="00537222"/>
    <w:rsid w:val="005564CC"/>
    <w:rsid w:val="005660D2"/>
    <w:rsid w:val="0058162E"/>
    <w:rsid w:val="00581C69"/>
    <w:rsid w:val="005963FF"/>
    <w:rsid w:val="005A0C0A"/>
    <w:rsid w:val="005A11FA"/>
    <w:rsid w:val="005B6AF3"/>
    <w:rsid w:val="005C4AAB"/>
    <w:rsid w:val="005E574A"/>
    <w:rsid w:val="005F5247"/>
    <w:rsid w:val="005F5F28"/>
    <w:rsid w:val="00607610"/>
    <w:rsid w:val="00615A71"/>
    <w:rsid w:val="00616E25"/>
    <w:rsid w:val="00623B0C"/>
    <w:rsid w:val="0062599B"/>
    <w:rsid w:val="006260E1"/>
    <w:rsid w:val="006516A3"/>
    <w:rsid w:val="006647E8"/>
    <w:rsid w:val="00676643"/>
    <w:rsid w:val="006810A6"/>
    <w:rsid w:val="006834EA"/>
    <w:rsid w:val="00683E0D"/>
    <w:rsid w:val="0069403F"/>
    <w:rsid w:val="00696EFF"/>
    <w:rsid w:val="006B339E"/>
    <w:rsid w:val="006B7A9F"/>
    <w:rsid w:val="006C3CCD"/>
    <w:rsid w:val="006D7EDA"/>
    <w:rsid w:val="006E0983"/>
    <w:rsid w:val="006E756C"/>
    <w:rsid w:val="006E7590"/>
    <w:rsid w:val="006F17A4"/>
    <w:rsid w:val="006F3059"/>
    <w:rsid w:val="0072441F"/>
    <w:rsid w:val="0072460B"/>
    <w:rsid w:val="00733098"/>
    <w:rsid w:val="00734115"/>
    <w:rsid w:val="0074645F"/>
    <w:rsid w:val="0074680D"/>
    <w:rsid w:val="00754B4E"/>
    <w:rsid w:val="00771947"/>
    <w:rsid w:val="00772182"/>
    <w:rsid w:val="00773577"/>
    <w:rsid w:val="00774A2E"/>
    <w:rsid w:val="00776475"/>
    <w:rsid w:val="00780415"/>
    <w:rsid w:val="0079597D"/>
    <w:rsid w:val="007A2F95"/>
    <w:rsid w:val="007A5C2D"/>
    <w:rsid w:val="007A797D"/>
    <w:rsid w:val="007D1AF5"/>
    <w:rsid w:val="007D5ADB"/>
    <w:rsid w:val="007E7A14"/>
    <w:rsid w:val="007F3AC4"/>
    <w:rsid w:val="007F3E4C"/>
    <w:rsid w:val="007F6AA8"/>
    <w:rsid w:val="00807383"/>
    <w:rsid w:val="008371E8"/>
    <w:rsid w:val="008407DE"/>
    <w:rsid w:val="00847421"/>
    <w:rsid w:val="00855B40"/>
    <w:rsid w:val="00857D20"/>
    <w:rsid w:val="00873B34"/>
    <w:rsid w:val="00880EFD"/>
    <w:rsid w:val="008816FB"/>
    <w:rsid w:val="0088662D"/>
    <w:rsid w:val="00891859"/>
    <w:rsid w:val="00895B68"/>
    <w:rsid w:val="008B0527"/>
    <w:rsid w:val="008B66CA"/>
    <w:rsid w:val="008E0CBC"/>
    <w:rsid w:val="008F1698"/>
    <w:rsid w:val="008F33D6"/>
    <w:rsid w:val="008F796E"/>
    <w:rsid w:val="00910D9D"/>
    <w:rsid w:val="00914F3A"/>
    <w:rsid w:val="0091563C"/>
    <w:rsid w:val="00921D2A"/>
    <w:rsid w:val="00922B93"/>
    <w:rsid w:val="00923667"/>
    <w:rsid w:val="00934921"/>
    <w:rsid w:val="00936ECC"/>
    <w:rsid w:val="009511DD"/>
    <w:rsid w:val="00953F04"/>
    <w:rsid w:val="00963A08"/>
    <w:rsid w:val="00965666"/>
    <w:rsid w:val="00972FAC"/>
    <w:rsid w:val="00986432"/>
    <w:rsid w:val="0099119E"/>
    <w:rsid w:val="009927CB"/>
    <w:rsid w:val="009B3BD0"/>
    <w:rsid w:val="009B6BAB"/>
    <w:rsid w:val="009C1BB1"/>
    <w:rsid w:val="009D2261"/>
    <w:rsid w:val="009D7508"/>
    <w:rsid w:val="009E3181"/>
    <w:rsid w:val="009E320A"/>
    <w:rsid w:val="009E3593"/>
    <w:rsid w:val="009F0365"/>
    <w:rsid w:val="009F208D"/>
    <w:rsid w:val="009F2AAD"/>
    <w:rsid w:val="009F3FCF"/>
    <w:rsid w:val="009F5D0C"/>
    <w:rsid w:val="00A117CC"/>
    <w:rsid w:val="00A158F9"/>
    <w:rsid w:val="00A17E4C"/>
    <w:rsid w:val="00A20C94"/>
    <w:rsid w:val="00A24FD3"/>
    <w:rsid w:val="00A27415"/>
    <w:rsid w:val="00A64D97"/>
    <w:rsid w:val="00A7174A"/>
    <w:rsid w:val="00A727D1"/>
    <w:rsid w:val="00A837F4"/>
    <w:rsid w:val="00AA07A0"/>
    <w:rsid w:val="00AC08EF"/>
    <w:rsid w:val="00AD1FE9"/>
    <w:rsid w:val="00AE1A36"/>
    <w:rsid w:val="00AF4F0B"/>
    <w:rsid w:val="00AF7274"/>
    <w:rsid w:val="00AF752D"/>
    <w:rsid w:val="00B02D46"/>
    <w:rsid w:val="00B06A40"/>
    <w:rsid w:val="00B13FE4"/>
    <w:rsid w:val="00B14F4B"/>
    <w:rsid w:val="00B310B3"/>
    <w:rsid w:val="00B32E0D"/>
    <w:rsid w:val="00B359E0"/>
    <w:rsid w:val="00B36CCA"/>
    <w:rsid w:val="00B6037A"/>
    <w:rsid w:val="00B63754"/>
    <w:rsid w:val="00B6465E"/>
    <w:rsid w:val="00B66B06"/>
    <w:rsid w:val="00B97C07"/>
    <w:rsid w:val="00BA7FA0"/>
    <w:rsid w:val="00BB0A05"/>
    <w:rsid w:val="00BB1AFA"/>
    <w:rsid w:val="00BB77CC"/>
    <w:rsid w:val="00BB7C08"/>
    <w:rsid w:val="00BC571E"/>
    <w:rsid w:val="00BE045F"/>
    <w:rsid w:val="00BE2E52"/>
    <w:rsid w:val="00BF16C5"/>
    <w:rsid w:val="00BF4DF7"/>
    <w:rsid w:val="00C10DB9"/>
    <w:rsid w:val="00C12E0B"/>
    <w:rsid w:val="00C3188D"/>
    <w:rsid w:val="00C33BE7"/>
    <w:rsid w:val="00C40D8C"/>
    <w:rsid w:val="00C4452B"/>
    <w:rsid w:val="00C46EA2"/>
    <w:rsid w:val="00C50041"/>
    <w:rsid w:val="00C5162C"/>
    <w:rsid w:val="00C524F3"/>
    <w:rsid w:val="00C54781"/>
    <w:rsid w:val="00C55300"/>
    <w:rsid w:val="00C64C7A"/>
    <w:rsid w:val="00C65573"/>
    <w:rsid w:val="00C7174C"/>
    <w:rsid w:val="00C749A6"/>
    <w:rsid w:val="00C9086B"/>
    <w:rsid w:val="00C920CD"/>
    <w:rsid w:val="00CB5674"/>
    <w:rsid w:val="00CB7D72"/>
    <w:rsid w:val="00CD3113"/>
    <w:rsid w:val="00CE370D"/>
    <w:rsid w:val="00CE3B7C"/>
    <w:rsid w:val="00CE6B95"/>
    <w:rsid w:val="00CF6788"/>
    <w:rsid w:val="00D00EF3"/>
    <w:rsid w:val="00D07ED6"/>
    <w:rsid w:val="00D225AE"/>
    <w:rsid w:val="00D26949"/>
    <w:rsid w:val="00D31BEE"/>
    <w:rsid w:val="00D37A8D"/>
    <w:rsid w:val="00D40829"/>
    <w:rsid w:val="00D53A63"/>
    <w:rsid w:val="00D60937"/>
    <w:rsid w:val="00D6134B"/>
    <w:rsid w:val="00D65C2B"/>
    <w:rsid w:val="00D75805"/>
    <w:rsid w:val="00D761FC"/>
    <w:rsid w:val="00D767E5"/>
    <w:rsid w:val="00DA2DD4"/>
    <w:rsid w:val="00DB0608"/>
    <w:rsid w:val="00DB1692"/>
    <w:rsid w:val="00DB6668"/>
    <w:rsid w:val="00DC4A61"/>
    <w:rsid w:val="00DC748D"/>
    <w:rsid w:val="00DD753B"/>
    <w:rsid w:val="00DE3A59"/>
    <w:rsid w:val="00DE49EE"/>
    <w:rsid w:val="00DE6911"/>
    <w:rsid w:val="00E04BE8"/>
    <w:rsid w:val="00E269AB"/>
    <w:rsid w:val="00E33D8D"/>
    <w:rsid w:val="00E35CB4"/>
    <w:rsid w:val="00E37EFC"/>
    <w:rsid w:val="00E46AFE"/>
    <w:rsid w:val="00E50394"/>
    <w:rsid w:val="00E62EAC"/>
    <w:rsid w:val="00E76CD7"/>
    <w:rsid w:val="00E967F2"/>
    <w:rsid w:val="00EC0DE9"/>
    <w:rsid w:val="00EC323D"/>
    <w:rsid w:val="00ED22CA"/>
    <w:rsid w:val="00ED3057"/>
    <w:rsid w:val="00ED7D3A"/>
    <w:rsid w:val="00F0151A"/>
    <w:rsid w:val="00F04777"/>
    <w:rsid w:val="00F07241"/>
    <w:rsid w:val="00F122AA"/>
    <w:rsid w:val="00F23C23"/>
    <w:rsid w:val="00F272CC"/>
    <w:rsid w:val="00F33377"/>
    <w:rsid w:val="00F358DC"/>
    <w:rsid w:val="00F3616F"/>
    <w:rsid w:val="00F3B370"/>
    <w:rsid w:val="00F41FBB"/>
    <w:rsid w:val="00F432B0"/>
    <w:rsid w:val="00F46E21"/>
    <w:rsid w:val="00F471D5"/>
    <w:rsid w:val="00F548DA"/>
    <w:rsid w:val="00F73F6D"/>
    <w:rsid w:val="00F751EF"/>
    <w:rsid w:val="00F81E19"/>
    <w:rsid w:val="00F93982"/>
    <w:rsid w:val="00F95E22"/>
    <w:rsid w:val="00FC72A6"/>
    <w:rsid w:val="00FE05B1"/>
    <w:rsid w:val="00FE0F8B"/>
    <w:rsid w:val="00FE1841"/>
    <w:rsid w:val="00FE32A7"/>
    <w:rsid w:val="00FF1731"/>
    <w:rsid w:val="00FF3F53"/>
    <w:rsid w:val="00FF5244"/>
    <w:rsid w:val="014CB4D7"/>
    <w:rsid w:val="0195C457"/>
    <w:rsid w:val="01A89F46"/>
    <w:rsid w:val="01D234A4"/>
    <w:rsid w:val="01F9B006"/>
    <w:rsid w:val="02600EEE"/>
    <w:rsid w:val="027A7B3B"/>
    <w:rsid w:val="02A6695A"/>
    <w:rsid w:val="03088C66"/>
    <w:rsid w:val="03415185"/>
    <w:rsid w:val="039072A9"/>
    <w:rsid w:val="03B0E691"/>
    <w:rsid w:val="03C8DCB3"/>
    <w:rsid w:val="03E3E6B0"/>
    <w:rsid w:val="04307AE0"/>
    <w:rsid w:val="04CAEB2A"/>
    <w:rsid w:val="05D6AE32"/>
    <w:rsid w:val="05F01BD6"/>
    <w:rsid w:val="06402D28"/>
    <w:rsid w:val="066D430C"/>
    <w:rsid w:val="067DBEF8"/>
    <w:rsid w:val="06ED13B2"/>
    <w:rsid w:val="07367149"/>
    <w:rsid w:val="07689FA6"/>
    <w:rsid w:val="07E5338D"/>
    <w:rsid w:val="07EAF66B"/>
    <w:rsid w:val="07ED3860"/>
    <w:rsid w:val="084BEA11"/>
    <w:rsid w:val="088BF87D"/>
    <w:rsid w:val="08B13770"/>
    <w:rsid w:val="0906CAE7"/>
    <w:rsid w:val="098908C1"/>
    <w:rsid w:val="09D33BC2"/>
    <w:rsid w:val="09D73F74"/>
    <w:rsid w:val="0A0140F6"/>
    <w:rsid w:val="0A0B6033"/>
    <w:rsid w:val="0A3BC593"/>
    <w:rsid w:val="0A516658"/>
    <w:rsid w:val="0A6D2C41"/>
    <w:rsid w:val="0B24D922"/>
    <w:rsid w:val="0BA933A8"/>
    <w:rsid w:val="0BC3993F"/>
    <w:rsid w:val="0BFB2359"/>
    <w:rsid w:val="0C8F8A09"/>
    <w:rsid w:val="0CCAF676"/>
    <w:rsid w:val="0CD0423B"/>
    <w:rsid w:val="0CDC4520"/>
    <w:rsid w:val="0CF1AE30"/>
    <w:rsid w:val="0DB6FC2C"/>
    <w:rsid w:val="0DF10987"/>
    <w:rsid w:val="0E2BE2EA"/>
    <w:rsid w:val="0E4C2342"/>
    <w:rsid w:val="0E51B471"/>
    <w:rsid w:val="0EB28075"/>
    <w:rsid w:val="0EDCDEF4"/>
    <w:rsid w:val="103584C9"/>
    <w:rsid w:val="10C12F32"/>
    <w:rsid w:val="10E64029"/>
    <w:rsid w:val="10EE9CEE"/>
    <w:rsid w:val="10F6AF31"/>
    <w:rsid w:val="10F8CAB3"/>
    <w:rsid w:val="112BEE20"/>
    <w:rsid w:val="1130EC3D"/>
    <w:rsid w:val="118CA44F"/>
    <w:rsid w:val="11FAFCB3"/>
    <w:rsid w:val="1229F8EB"/>
    <w:rsid w:val="125CFF93"/>
    <w:rsid w:val="12819166"/>
    <w:rsid w:val="12D2B9C4"/>
    <w:rsid w:val="12F0D9DD"/>
    <w:rsid w:val="130AE5A3"/>
    <w:rsid w:val="139F1540"/>
    <w:rsid w:val="13AE6444"/>
    <w:rsid w:val="13DC112A"/>
    <w:rsid w:val="144282D0"/>
    <w:rsid w:val="14ADD99B"/>
    <w:rsid w:val="14DB5420"/>
    <w:rsid w:val="15065002"/>
    <w:rsid w:val="159607D1"/>
    <w:rsid w:val="166CA05E"/>
    <w:rsid w:val="166F794F"/>
    <w:rsid w:val="16CCF111"/>
    <w:rsid w:val="16FF4BF7"/>
    <w:rsid w:val="170935AB"/>
    <w:rsid w:val="17224668"/>
    <w:rsid w:val="17577158"/>
    <w:rsid w:val="17862CF2"/>
    <w:rsid w:val="178E9C57"/>
    <w:rsid w:val="17BAF8F9"/>
    <w:rsid w:val="1806B524"/>
    <w:rsid w:val="18222356"/>
    <w:rsid w:val="18728663"/>
    <w:rsid w:val="18C50CF7"/>
    <w:rsid w:val="1933BC2E"/>
    <w:rsid w:val="19D3710A"/>
    <w:rsid w:val="19FEA586"/>
    <w:rsid w:val="1A14B9B9"/>
    <w:rsid w:val="1A23B48D"/>
    <w:rsid w:val="1A66FA08"/>
    <w:rsid w:val="1A704ECC"/>
    <w:rsid w:val="1AB53FF0"/>
    <w:rsid w:val="1AFDAA87"/>
    <w:rsid w:val="1B42EA72"/>
    <w:rsid w:val="1B896965"/>
    <w:rsid w:val="1BD4CE80"/>
    <w:rsid w:val="1BDA6B82"/>
    <w:rsid w:val="1C78F2E0"/>
    <w:rsid w:val="1D01D81F"/>
    <w:rsid w:val="1D2539C6"/>
    <w:rsid w:val="1D26DC2E"/>
    <w:rsid w:val="1D717B30"/>
    <w:rsid w:val="1E434BF1"/>
    <w:rsid w:val="1E492B3D"/>
    <w:rsid w:val="1E6162D7"/>
    <w:rsid w:val="1EFBE97C"/>
    <w:rsid w:val="1FDCAB77"/>
    <w:rsid w:val="1FF2D882"/>
    <w:rsid w:val="2009B07E"/>
    <w:rsid w:val="20A97B1D"/>
    <w:rsid w:val="20C2056B"/>
    <w:rsid w:val="20C9E5DF"/>
    <w:rsid w:val="210DCD98"/>
    <w:rsid w:val="21DF5B4E"/>
    <w:rsid w:val="21FC5EF7"/>
    <w:rsid w:val="2200404C"/>
    <w:rsid w:val="220F4C44"/>
    <w:rsid w:val="2240CF6B"/>
    <w:rsid w:val="225DD1A0"/>
    <w:rsid w:val="23F54921"/>
    <w:rsid w:val="24115110"/>
    <w:rsid w:val="242DB1E0"/>
    <w:rsid w:val="242EAE88"/>
    <w:rsid w:val="245DA3CE"/>
    <w:rsid w:val="24D027CA"/>
    <w:rsid w:val="24D07F3B"/>
    <w:rsid w:val="25056855"/>
    <w:rsid w:val="250E9F4B"/>
    <w:rsid w:val="254F4BAF"/>
    <w:rsid w:val="25598D6E"/>
    <w:rsid w:val="255D5605"/>
    <w:rsid w:val="257FAAFD"/>
    <w:rsid w:val="25BC79C8"/>
    <w:rsid w:val="25F433E1"/>
    <w:rsid w:val="26504D6A"/>
    <w:rsid w:val="2662770E"/>
    <w:rsid w:val="2754FB03"/>
    <w:rsid w:val="27683D30"/>
    <w:rsid w:val="27ACB964"/>
    <w:rsid w:val="27B62C0C"/>
    <w:rsid w:val="2801AAD0"/>
    <w:rsid w:val="280DF811"/>
    <w:rsid w:val="284E9CD2"/>
    <w:rsid w:val="28A33069"/>
    <w:rsid w:val="29B79145"/>
    <w:rsid w:val="2A247A8E"/>
    <w:rsid w:val="2AA4726F"/>
    <w:rsid w:val="2AB20A25"/>
    <w:rsid w:val="2ACB9C56"/>
    <w:rsid w:val="2AF50FD7"/>
    <w:rsid w:val="2B3679F2"/>
    <w:rsid w:val="2BAF1018"/>
    <w:rsid w:val="2BC8CEF2"/>
    <w:rsid w:val="2C13E628"/>
    <w:rsid w:val="2C5014F7"/>
    <w:rsid w:val="2C592908"/>
    <w:rsid w:val="2D2966A4"/>
    <w:rsid w:val="2D6A7269"/>
    <w:rsid w:val="2DB51A8C"/>
    <w:rsid w:val="2EDCEB27"/>
    <w:rsid w:val="2F01084C"/>
    <w:rsid w:val="2F06B96A"/>
    <w:rsid w:val="2F53FE12"/>
    <w:rsid w:val="305CFB92"/>
    <w:rsid w:val="307BF403"/>
    <w:rsid w:val="3082813B"/>
    <w:rsid w:val="30D40F5B"/>
    <w:rsid w:val="310C1250"/>
    <w:rsid w:val="312E13C1"/>
    <w:rsid w:val="315AE309"/>
    <w:rsid w:val="3186C800"/>
    <w:rsid w:val="31DC951F"/>
    <w:rsid w:val="31DF24D5"/>
    <w:rsid w:val="31FE1003"/>
    <w:rsid w:val="32381076"/>
    <w:rsid w:val="32639CF8"/>
    <w:rsid w:val="326E19D9"/>
    <w:rsid w:val="328C3C81"/>
    <w:rsid w:val="329CC1C3"/>
    <w:rsid w:val="32A2EA56"/>
    <w:rsid w:val="32FAB902"/>
    <w:rsid w:val="33153066"/>
    <w:rsid w:val="33635F7D"/>
    <w:rsid w:val="33F652EB"/>
    <w:rsid w:val="34C0AC87"/>
    <w:rsid w:val="35D0CDBD"/>
    <w:rsid w:val="36BAFF65"/>
    <w:rsid w:val="36D104FF"/>
    <w:rsid w:val="36E204A2"/>
    <w:rsid w:val="375768F4"/>
    <w:rsid w:val="37A2B272"/>
    <w:rsid w:val="3850B419"/>
    <w:rsid w:val="3874486B"/>
    <w:rsid w:val="3885A59A"/>
    <w:rsid w:val="38AAAEFC"/>
    <w:rsid w:val="38CFB0BD"/>
    <w:rsid w:val="392DC777"/>
    <w:rsid w:val="39396A01"/>
    <w:rsid w:val="3948A71E"/>
    <w:rsid w:val="39A40FE8"/>
    <w:rsid w:val="3A087E83"/>
    <w:rsid w:val="3A08A5C1"/>
    <w:rsid w:val="3A0F35C6"/>
    <w:rsid w:val="3A4991BD"/>
    <w:rsid w:val="3A4E1154"/>
    <w:rsid w:val="3A563908"/>
    <w:rsid w:val="3A707C6D"/>
    <w:rsid w:val="3A93A7BE"/>
    <w:rsid w:val="3AAC3373"/>
    <w:rsid w:val="3B154FE6"/>
    <w:rsid w:val="3B1D7BA6"/>
    <w:rsid w:val="3B3393FB"/>
    <w:rsid w:val="3BB984F2"/>
    <w:rsid w:val="3BBE398C"/>
    <w:rsid w:val="3BEC2A6C"/>
    <w:rsid w:val="3C5CFB38"/>
    <w:rsid w:val="3CB98D52"/>
    <w:rsid w:val="3CCF645C"/>
    <w:rsid w:val="3CCFCE22"/>
    <w:rsid w:val="3D5CC7E4"/>
    <w:rsid w:val="3DB59B9B"/>
    <w:rsid w:val="3DD65D05"/>
    <w:rsid w:val="3DE9B2F8"/>
    <w:rsid w:val="3DF71D0A"/>
    <w:rsid w:val="3E4F8F78"/>
    <w:rsid w:val="3E81C010"/>
    <w:rsid w:val="3F0854E6"/>
    <w:rsid w:val="3FB1DEBC"/>
    <w:rsid w:val="4007051E"/>
    <w:rsid w:val="40130F55"/>
    <w:rsid w:val="402FF10A"/>
    <w:rsid w:val="407AD9E3"/>
    <w:rsid w:val="4081D788"/>
    <w:rsid w:val="40E7EE10"/>
    <w:rsid w:val="41084A0F"/>
    <w:rsid w:val="410D4381"/>
    <w:rsid w:val="4116B29C"/>
    <w:rsid w:val="419BE934"/>
    <w:rsid w:val="419CD1AF"/>
    <w:rsid w:val="41E622AC"/>
    <w:rsid w:val="42003E4D"/>
    <w:rsid w:val="425EF2B0"/>
    <w:rsid w:val="4268949B"/>
    <w:rsid w:val="4290FF66"/>
    <w:rsid w:val="42A7D349"/>
    <w:rsid w:val="4363D499"/>
    <w:rsid w:val="4366B5CC"/>
    <w:rsid w:val="438FBF9E"/>
    <w:rsid w:val="43AD79E5"/>
    <w:rsid w:val="43B5F87B"/>
    <w:rsid w:val="43FAC311"/>
    <w:rsid w:val="440A7413"/>
    <w:rsid w:val="44E3D2F5"/>
    <w:rsid w:val="454BA002"/>
    <w:rsid w:val="45DF1B95"/>
    <w:rsid w:val="46414D12"/>
    <w:rsid w:val="465920C0"/>
    <w:rsid w:val="46662AAF"/>
    <w:rsid w:val="46BB8A4E"/>
    <w:rsid w:val="46C247E9"/>
    <w:rsid w:val="46D806F3"/>
    <w:rsid w:val="47621C0F"/>
    <w:rsid w:val="477B446C"/>
    <w:rsid w:val="4810A767"/>
    <w:rsid w:val="4838A566"/>
    <w:rsid w:val="483A26EF"/>
    <w:rsid w:val="4853BF50"/>
    <w:rsid w:val="4869ACFB"/>
    <w:rsid w:val="48C5501A"/>
    <w:rsid w:val="48D9F8CD"/>
    <w:rsid w:val="48E56A63"/>
    <w:rsid w:val="48FDEC70"/>
    <w:rsid w:val="491714CD"/>
    <w:rsid w:val="4923E22A"/>
    <w:rsid w:val="49CA6AFD"/>
    <w:rsid w:val="4A2D92A4"/>
    <w:rsid w:val="4A651EAC"/>
    <w:rsid w:val="4A8FAC18"/>
    <w:rsid w:val="4A99BCD1"/>
    <w:rsid w:val="4AAD1B06"/>
    <w:rsid w:val="4B04761B"/>
    <w:rsid w:val="4B991B45"/>
    <w:rsid w:val="4C119908"/>
    <w:rsid w:val="4C358D32"/>
    <w:rsid w:val="4C5B730A"/>
    <w:rsid w:val="4CA18C38"/>
    <w:rsid w:val="4CD95E33"/>
    <w:rsid w:val="4D61679A"/>
    <w:rsid w:val="4E87A994"/>
    <w:rsid w:val="4E88AB05"/>
    <w:rsid w:val="4EBC5D0F"/>
    <w:rsid w:val="4ED5DECC"/>
    <w:rsid w:val="4EEC11D1"/>
    <w:rsid w:val="4F26D10F"/>
    <w:rsid w:val="4F2F214D"/>
    <w:rsid w:val="4F3D9810"/>
    <w:rsid w:val="4FA865A3"/>
    <w:rsid w:val="509A6D88"/>
    <w:rsid w:val="50A7F29B"/>
    <w:rsid w:val="50D8025E"/>
    <w:rsid w:val="50EB4CFC"/>
    <w:rsid w:val="518BBE45"/>
    <w:rsid w:val="51ACBA5F"/>
    <w:rsid w:val="51B40AC0"/>
    <w:rsid w:val="51FC99FF"/>
    <w:rsid w:val="524FD304"/>
    <w:rsid w:val="525E5533"/>
    <w:rsid w:val="53935A22"/>
    <w:rsid w:val="53DD59D8"/>
    <w:rsid w:val="548B4252"/>
    <w:rsid w:val="54925844"/>
    <w:rsid w:val="5504725D"/>
    <w:rsid w:val="555760AF"/>
    <w:rsid w:val="5561387E"/>
    <w:rsid w:val="558F3381"/>
    <w:rsid w:val="55959663"/>
    <w:rsid w:val="55D780EF"/>
    <w:rsid w:val="55F31294"/>
    <w:rsid w:val="5638B5AF"/>
    <w:rsid w:val="56751ED2"/>
    <w:rsid w:val="567B0828"/>
    <w:rsid w:val="56C939CB"/>
    <w:rsid w:val="574F8C0F"/>
    <w:rsid w:val="57670502"/>
    <w:rsid w:val="577E2F67"/>
    <w:rsid w:val="57802D5F"/>
    <w:rsid w:val="57D029FE"/>
    <w:rsid w:val="57E4CCD3"/>
    <w:rsid w:val="5812C28E"/>
    <w:rsid w:val="581A5149"/>
    <w:rsid w:val="5824D0CA"/>
    <w:rsid w:val="5850C911"/>
    <w:rsid w:val="5853A238"/>
    <w:rsid w:val="585EA9E9"/>
    <w:rsid w:val="588A71CD"/>
    <w:rsid w:val="58C99B40"/>
    <w:rsid w:val="591BFDC0"/>
    <w:rsid w:val="592CAA9A"/>
    <w:rsid w:val="599CF94D"/>
    <w:rsid w:val="59EEAAD0"/>
    <w:rsid w:val="59F7B7C3"/>
    <w:rsid w:val="5A2F6552"/>
    <w:rsid w:val="5ACC003C"/>
    <w:rsid w:val="5B38C9AE"/>
    <w:rsid w:val="5B8FD901"/>
    <w:rsid w:val="5BC3159F"/>
    <w:rsid w:val="5BE235F6"/>
    <w:rsid w:val="5C9208B1"/>
    <w:rsid w:val="5CD37F8E"/>
    <w:rsid w:val="5D3F73EF"/>
    <w:rsid w:val="5D7E1C82"/>
    <w:rsid w:val="5D921696"/>
    <w:rsid w:val="5E0FAAFA"/>
    <w:rsid w:val="5E970827"/>
    <w:rsid w:val="5E9A17F4"/>
    <w:rsid w:val="5EB41F10"/>
    <w:rsid w:val="5F1885B6"/>
    <w:rsid w:val="5F682EDB"/>
    <w:rsid w:val="5FB23D72"/>
    <w:rsid w:val="5FB56414"/>
    <w:rsid w:val="5FD3BAB7"/>
    <w:rsid w:val="5FDD8A88"/>
    <w:rsid w:val="6012CE16"/>
    <w:rsid w:val="6065D9DA"/>
    <w:rsid w:val="60F779C1"/>
    <w:rsid w:val="610FEB19"/>
    <w:rsid w:val="616847EE"/>
    <w:rsid w:val="616FA799"/>
    <w:rsid w:val="619F872F"/>
    <w:rsid w:val="6321E625"/>
    <w:rsid w:val="6333DA5A"/>
    <w:rsid w:val="6339146A"/>
    <w:rsid w:val="633CA918"/>
    <w:rsid w:val="6350C7FE"/>
    <w:rsid w:val="63AEB573"/>
    <w:rsid w:val="63D36852"/>
    <w:rsid w:val="63E6A26D"/>
    <w:rsid w:val="63EA7C9F"/>
    <w:rsid w:val="63F434C9"/>
    <w:rsid w:val="6430429C"/>
    <w:rsid w:val="64678A89"/>
    <w:rsid w:val="6482AA74"/>
    <w:rsid w:val="64A5BE23"/>
    <w:rsid w:val="64ECC165"/>
    <w:rsid w:val="658BCD30"/>
    <w:rsid w:val="65ACDD9D"/>
    <w:rsid w:val="65ECEBCF"/>
    <w:rsid w:val="66040D15"/>
    <w:rsid w:val="662D6CC7"/>
    <w:rsid w:val="6649E9AB"/>
    <w:rsid w:val="665A2818"/>
    <w:rsid w:val="6670BCB9"/>
    <w:rsid w:val="6685296C"/>
    <w:rsid w:val="66BFE2B3"/>
    <w:rsid w:val="66E65635"/>
    <w:rsid w:val="6707916C"/>
    <w:rsid w:val="670BD66B"/>
    <w:rsid w:val="6748ADFE"/>
    <w:rsid w:val="677D7843"/>
    <w:rsid w:val="679D352A"/>
    <w:rsid w:val="67A3407A"/>
    <w:rsid w:val="67FD6B84"/>
    <w:rsid w:val="68174CB6"/>
    <w:rsid w:val="68191119"/>
    <w:rsid w:val="681D07CD"/>
    <w:rsid w:val="682C764A"/>
    <w:rsid w:val="6861CC74"/>
    <w:rsid w:val="68AE7D8F"/>
    <w:rsid w:val="69014CB7"/>
    <w:rsid w:val="69761850"/>
    <w:rsid w:val="697F7C10"/>
    <w:rsid w:val="69B31D17"/>
    <w:rsid w:val="69E22770"/>
    <w:rsid w:val="69F6FBEE"/>
    <w:rsid w:val="6A1DF6F7"/>
    <w:rsid w:val="6A53FE6A"/>
    <w:rsid w:val="6BDC4476"/>
    <w:rsid w:val="6C3A2C68"/>
    <w:rsid w:val="6C6DE277"/>
    <w:rsid w:val="6CBA6A4E"/>
    <w:rsid w:val="6D10A61E"/>
    <w:rsid w:val="6D267917"/>
    <w:rsid w:val="6D63CEB0"/>
    <w:rsid w:val="6D70AB22"/>
    <w:rsid w:val="6D7606A1"/>
    <w:rsid w:val="6D94E885"/>
    <w:rsid w:val="6DBCD46C"/>
    <w:rsid w:val="6DC5BB1D"/>
    <w:rsid w:val="6DE85816"/>
    <w:rsid w:val="6E2D2711"/>
    <w:rsid w:val="6EBF7DE4"/>
    <w:rsid w:val="6F2AD834"/>
    <w:rsid w:val="6FDCAEB4"/>
    <w:rsid w:val="700EE86A"/>
    <w:rsid w:val="70F4752E"/>
    <w:rsid w:val="711FF8D8"/>
    <w:rsid w:val="71893E18"/>
    <w:rsid w:val="7271A4DE"/>
    <w:rsid w:val="72733BDD"/>
    <w:rsid w:val="7290458F"/>
    <w:rsid w:val="72A81CA4"/>
    <w:rsid w:val="72A96DEC"/>
    <w:rsid w:val="72BF4AD9"/>
    <w:rsid w:val="730B1626"/>
    <w:rsid w:val="73B39E66"/>
    <w:rsid w:val="7405FB8E"/>
    <w:rsid w:val="742A5834"/>
    <w:rsid w:val="742C15F0"/>
    <w:rsid w:val="743726E4"/>
    <w:rsid w:val="7456BD4B"/>
    <w:rsid w:val="74B2CF21"/>
    <w:rsid w:val="74FABA9A"/>
    <w:rsid w:val="751257E8"/>
    <w:rsid w:val="753C7F96"/>
    <w:rsid w:val="754C4F09"/>
    <w:rsid w:val="75C6C7E0"/>
    <w:rsid w:val="75C7E651"/>
    <w:rsid w:val="7604B136"/>
    <w:rsid w:val="763B2C4A"/>
    <w:rsid w:val="7642B6E8"/>
    <w:rsid w:val="764E9F82"/>
    <w:rsid w:val="767C7C7D"/>
    <w:rsid w:val="769202DA"/>
    <w:rsid w:val="76AB8EE3"/>
    <w:rsid w:val="7720978F"/>
    <w:rsid w:val="7726F353"/>
    <w:rsid w:val="77928B5A"/>
    <w:rsid w:val="77C8A55D"/>
    <w:rsid w:val="77D71495"/>
    <w:rsid w:val="7894758F"/>
    <w:rsid w:val="79028FAF"/>
    <w:rsid w:val="79077499"/>
    <w:rsid w:val="79080B16"/>
    <w:rsid w:val="79A7761F"/>
    <w:rsid w:val="79F4C960"/>
    <w:rsid w:val="7A111AEA"/>
    <w:rsid w:val="7A631EBD"/>
    <w:rsid w:val="7A84EB39"/>
    <w:rsid w:val="7AA3DB77"/>
    <w:rsid w:val="7AA47766"/>
    <w:rsid w:val="7AD917C5"/>
    <w:rsid w:val="7BA77D37"/>
    <w:rsid w:val="7BFFE894"/>
    <w:rsid w:val="7C445215"/>
    <w:rsid w:val="7C7C1145"/>
    <w:rsid w:val="7CD52E22"/>
    <w:rsid w:val="7CE5650D"/>
    <w:rsid w:val="7CFE0FDE"/>
    <w:rsid w:val="7D292E61"/>
    <w:rsid w:val="7D559223"/>
    <w:rsid w:val="7DEC19BC"/>
    <w:rsid w:val="7E416790"/>
    <w:rsid w:val="7EFA87B2"/>
    <w:rsid w:val="7F13F40C"/>
    <w:rsid w:val="7F34F9A0"/>
    <w:rsid w:val="7F77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4A5BE23"/>
  <w15:chartTrackingRefBased/>
  <w15:docId w15:val="{DFC010F1-66BA-4906-839A-F4B0D962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B7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7D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7D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D72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FE184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353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Ophélie Peillex</dc:creator>
  <cp:keywords/>
  <dc:description/>
  <cp:lastModifiedBy>Mariana Bernardes</cp:lastModifiedBy>
  <cp:revision>49</cp:revision>
  <cp:lastPrinted>2024-03-14T00:18:00Z</cp:lastPrinted>
  <dcterms:created xsi:type="dcterms:W3CDTF">2024-03-29T12:41:00Z</dcterms:created>
  <dcterms:modified xsi:type="dcterms:W3CDTF">2024-04-12T09:29:00Z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b6e3cb0ff1e49248b133921707b95e61456aa005bc529ee0abe7b6c3999bbdeb</vt:lpwstr>
  </property>
</Properties>
</file>