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DE8F5" w14:textId="0E920B6D" w:rsidR="0092785A" w:rsidRPr="00690E2E" w:rsidRDefault="000E1432">
      <w:pPr>
        <w:rPr>
          <w:b/>
          <w:bCs/>
          <w:u w:val="single"/>
        </w:rPr>
      </w:pPr>
      <w:r w:rsidRPr="00690E2E">
        <w:rPr>
          <w:b/>
          <w:bCs/>
          <w:u w:val="single"/>
        </w:rPr>
        <w:t>S</w:t>
      </w:r>
      <w:r w:rsidR="00293EC2" w:rsidRPr="00690E2E">
        <w:rPr>
          <w:b/>
          <w:bCs/>
          <w:u w:val="single"/>
        </w:rPr>
        <w:t xml:space="preserve">urvey </w:t>
      </w:r>
      <w:r w:rsidRPr="00690E2E">
        <w:rPr>
          <w:b/>
          <w:bCs/>
          <w:u w:val="single"/>
        </w:rPr>
        <w:t>o</w:t>
      </w:r>
      <w:r w:rsidR="003C7B8B" w:rsidRPr="00690E2E">
        <w:rPr>
          <w:b/>
          <w:bCs/>
          <w:u w:val="single"/>
        </w:rPr>
        <w:t>f</w:t>
      </w:r>
      <w:r w:rsidRPr="00690E2E">
        <w:rPr>
          <w:b/>
          <w:bCs/>
          <w:u w:val="single"/>
        </w:rPr>
        <w:t xml:space="preserve"> </w:t>
      </w:r>
      <w:r w:rsidR="003C7B8B" w:rsidRPr="00690E2E">
        <w:rPr>
          <w:b/>
          <w:bCs/>
          <w:u w:val="single"/>
        </w:rPr>
        <w:t xml:space="preserve">Education Employers on </w:t>
      </w:r>
      <w:r w:rsidR="00EC1F62" w:rsidRPr="00690E2E">
        <w:rPr>
          <w:b/>
          <w:bCs/>
          <w:u w:val="single"/>
        </w:rPr>
        <w:t xml:space="preserve">the topic of </w:t>
      </w:r>
      <w:r w:rsidR="004E1C2A" w:rsidRPr="00690E2E">
        <w:rPr>
          <w:b/>
          <w:bCs/>
          <w:u w:val="single"/>
        </w:rPr>
        <w:t>New</w:t>
      </w:r>
      <w:r w:rsidR="0092785A" w:rsidRPr="00690E2E">
        <w:rPr>
          <w:b/>
          <w:bCs/>
          <w:u w:val="single"/>
        </w:rPr>
        <w:t xml:space="preserve"> </w:t>
      </w:r>
      <w:r w:rsidR="003C7B8B" w:rsidRPr="00690E2E">
        <w:rPr>
          <w:b/>
          <w:bCs/>
          <w:u w:val="single"/>
        </w:rPr>
        <w:t>Teacher Induction</w:t>
      </w:r>
    </w:p>
    <w:p w14:paraId="6B5075AA" w14:textId="77777777" w:rsidR="00293EC2" w:rsidRDefault="00293EC2"/>
    <w:p w14:paraId="7EDC1DC4" w14:textId="7A2FCFDC" w:rsidR="000D3E04" w:rsidRDefault="000D3E04" w:rsidP="000D3E04">
      <w:r>
        <w:t xml:space="preserve">This survey focuses on </w:t>
      </w:r>
      <w:r w:rsidR="00AF7D4F">
        <w:rPr>
          <w:b/>
          <w:bCs/>
        </w:rPr>
        <w:t>“</w:t>
      </w:r>
      <w:r w:rsidRPr="00003DD5">
        <w:rPr>
          <w:b/>
          <w:bCs/>
        </w:rPr>
        <w:t>induction</w:t>
      </w:r>
      <w:r w:rsidR="00AF7D4F">
        <w:rPr>
          <w:b/>
          <w:bCs/>
        </w:rPr>
        <w:t>”</w:t>
      </w:r>
      <w:r w:rsidRPr="00003DD5">
        <w:rPr>
          <w:b/>
          <w:bCs/>
        </w:rPr>
        <w:t xml:space="preserve">: a programme of </w:t>
      </w:r>
      <w:r>
        <w:rPr>
          <w:b/>
          <w:bCs/>
        </w:rPr>
        <w:t xml:space="preserve">(mostly) in-school </w:t>
      </w:r>
      <w:r w:rsidRPr="00003DD5">
        <w:rPr>
          <w:b/>
          <w:bCs/>
        </w:rPr>
        <w:t>professional development that offers support and guidance for teachers during their first years of employment.</w:t>
      </w:r>
      <w:r>
        <w:t xml:space="preserve"> </w:t>
      </w:r>
    </w:p>
    <w:p w14:paraId="75A05880" w14:textId="5059AABD" w:rsidR="0092785A" w:rsidRDefault="00FE5424">
      <w:r>
        <w:t xml:space="preserve">This survey is part of a European project by the European Federation of Education Employers (EFEE). The project is exploring </w:t>
      </w:r>
      <w:r w:rsidR="00F33BD6">
        <w:t xml:space="preserve">how </w:t>
      </w:r>
      <w:r w:rsidR="0092785A" w:rsidRPr="00F33BD6">
        <w:t xml:space="preserve">education employers </w:t>
      </w:r>
      <w:r w:rsidR="00F33BD6" w:rsidRPr="00F33BD6">
        <w:t xml:space="preserve">can be better supported </w:t>
      </w:r>
      <w:r w:rsidR="0092785A" w:rsidRPr="00F33BD6">
        <w:t>in developing effective induction programmes</w:t>
      </w:r>
      <w:r w:rsidR="00F33BD6" w:rsidRPr="00F33BD6">
        <w:t xml:space="preserve"> for </w:t>
      </w:r>
      <w:r w:rsidR="006F11F6">
        <w:t xml:space="preserve">school </w:t>
      </w:r>
      <w:r w:rsidR="00F33BD6" w:rsidRPr="00F33BD6">
        <w:t xml:space="preserve">teachers </w:t>
      </w:r>
      <w:r w:rsidR="006F11F6">
        <w:t>that are new to the profession (their first years)</w:t>
      </w:r>
      <w:r w:rsidR="00F33BD6" w:rsidRPr="00F33BD6">
        <w:t>.</w:t>
      </w:r>
    </w:p>
    <w:p w14:paraId="432BE893" w14:textId="77777777" w:rsidR="000D3E04" w:rsidRDefault="000D3E04" w:rsidP="000D3E04">
      <w:r>
        <w:t xml:space="preserve">In some countries this is a formal requirement, but in some it is not. In some countries teachers are already qualified when they begin their first employment; in other countries teachers are not fully qualified until after their induction. </w:t>
      </w:r>
    </w:p>
    <w:p w14:paraId="56497508" w14:textId="77777777" w:rsidR="00A55638" w:rsidRDefault="00B84C8D" w:rsidP="00C232B8">
      <w:r w:rsidRPr="00056AE4">
        <w:t xml:space="preserve">A review of recent research highlights the importance of </w:t>
      </w:r>
      <w:r w:rsidR="00EB6160">
        <w:t>‘early career’</w:t>
      </w:r>
      <w:r w:rsidRPr="00056AE4">
        <w:t xml:space="preserve"> teachers feeling </w:t>
      </w:r>
      <w:r w:rsidR="00294FF9">
        <w:t xml:space="preserve">integrated and active in a </w:t>
      </w:r>
      <w:r w:rsidRPr="00056AE4">
        <w:t>school as they continue to develop their pedagogy and professional identity.</w:t>
      </w:r>
      <w:r w:rsidR="00C232B8">
        <w:t xml:space="preserve"> It is important that this project gathers the </w:t>
      </w:r>
      <w:r w:rsidR="00056AE4">
        <w:t xml:space="preserve">opinions and experiences </w:t>
      </w:r>
      <w:r w:rsidR="00FB6C28">
        <w:t xml:space="preserve">of </w:t>
      </w:r>
      <w:r w:rsidR="00C232B8">
        <w:t xml:space="preserve">current </w:t>
      </w:r>
      <w:r w:rsidR="00FB6C28" w:rsidRPr="009E0ADA">
        <w:rPr>
          <w:u w:val="single"/>
        </w:rPr>
        <w:t>education employers</w:t>
      </w:r>
      <w:r w:rsidR="00FB6C28">
        <w:t xml:space="preserve"> </w:t>
      </w:r>
      <w:r w:rsidR="00056AE4">
        <w:t xml:space="preserve">from </w:t>
      </w:r>
      <w:r w:rsidR="009B5AFA">
        <w:t xml:space="preserve">across Europe. </w:t>
      </w:r>
    </w:p>
    <w:p w14:paraId="0611FCCD" w14:textId="322CB47D" w:rsidR="00293EC2" w:rsidRPr="00056AE4" w:rsidRDefault="00A55638" w:rsidP="00C232B8">
      <w:r>
        <w:t xml:space="preserve">The survey </w:t>
      </w:r>
      <w:r w:rsidR="009E0ADA">
        <w:t xml:space="preserve">is designed for school heads, directors of multiple schools, </w:t>
      </w:r>
      <w:r w:rsidR="00D76859">
        <w:t>local or regional (municipality) officers that employ and manage teachers</w:t>
      </w:r>
      <w:r w:rsidR="006577A1">
        <w:t>.</w:t>
      </w:r>
    </w:p>
    <w:p w14:paraId="7A4D5841" w14:textId="476264DA" w:rsidR="000D3E04" w:rsidRPr="000F4A6A" w:rsidRDefault="006F38D5" w:rsidP="000D3E04">
      <w:r>
        <w:t>The survey</w:t>
      </w:r>
      <w:r w:rsidR="00422931">
        <w:t xml:space="preserve"> is available in 2</w:t>
      </w:r>
      <w:r w:rsidR="009C38EF">
        <w:t>5</w:t>
      </w:r>
      <w:r w:rsidR="00422931">
        <w:t xml:space="preserve"> languages and</w:t>
      </w:r>
      <w:r>
        <w:t xml:space="preserve"> comprises 1</w:t>
      </w:r>
      <w:r w:rsidR="004A42F8">
        <w:t>4</w:t>
      </w:r>
      <w:r>
        <w:t xml:space="preserve"> questions in total</w:t>
      </w:r>
      <w:r w:rsidR="008812AD">
        <w:t>:</w:t>
      </w:r>
      <w:r>
        <w:t xml:space="preserve"> </w:t>
      </w:r>
      <w:r w:rsidR="008812AD">
        <w:t xml:space="preserve">3 </w:t>
      </w:r>
      <w:r w:rsidR="00E0744F">
        <w:t xml:space="preserve">simple </w:t>
      </w:r>
      <w:r w:rsidR="008812AD">
        <w:t xml:space="preserve">background questions to understand the context of the respondent and </w:t>
      </w:r>
      <w:r w:rsidR="007D576F">
        <w:t>11</w:t>
      </w:r>
      <w:r w:rsidR="008812AD">
        <w:t xml:space="preserve"> </w:t>
      </w:r>
      <w:r w:rsidR="006577A1">
        <w:t xml:space="preserve">questions </w:t>
      </w:r>
      <w:r w:rsidR="008812AD">
        <w:t xml:space="preserve">about </w:t>
      </w:r>
      <w:r w:rsidR="006577A1">
        <w:t xml:space="preserve">new </w:t>
      </w:r>
      <w:r w:rsidR="008812AD">
        <w:t>teacher induction in their context.</w:t>
      </w:r>
      <w:r w:rsidR="00E618C7">
        <w:t xml:space="preserve"> </w:t>
      </w:r>
      <w:r w:rsidR="008D27F5">
        <w:t xml:space="preserve">Most of the questions are multiple choice and the survey </w:t>
      </w:r>
      <w:r w:rsidR="00DC1612">
        <w:t>will</w:t>
      </w:r>
      <w:r w:rsidR="008D27F5">
        <w:t xml:space="preserve"> take approximately </w:t>
      </w:r>
      <w:r w:rsidR="00916AEC">
        <w:t>20</w:t>
      </w:r>
      <w:r w:rsidR="008D27F5">
        <w:t xml:space="preserve"> minutes to complete.</w:t>
      </w:r>
      <w:r w:rsidR="000D3E04">
        <w:t xml:space="preserve"> Where the questions refer to ‘school’ this also means Early Years and upper secondary or VET college, if this is your context.</w:t>
      </w:r>
    </w:p>
    <w:p w14:paraId="58187157" w14:textId="77777777" w:rsidR="00690E2E" w:rsidRDefault="00690E2E" w:rsidP="006F38D5"/>
    <w:p w14:paraId="2887AE51" w14:textId="3B6C31BB" w:rsidR="006577A1" w:rsidRPr="00690E2E" w:rsidRDefault="00690E2E" w:rsidP="006F38D5">
      <w:pPr>
        <w:rPr>
          <w:b/>
          <w:bCs/>
        </w:rPr>
      </w:pPr>
      <w:r w:rsidRPr="00690E2E">
        <w:rPr>
          <w:b/>
          <w:bCs/>
        </w:rPr>
        <w:t>Data Protection</w:t>
      </w:r>
    </w:p>
    <w:p w14:paraId="4F4FDFB8" w14:textId="177D2453" w:rsidR="00A72598" w:rsidRPr="002B271A" w:rsidRDefault="00A425C2">
      <w:r w:rsidRPr="002B271A">
        <w:t xml:space="preserve">By completing this survey, you agree to us </w:t>
      </w:r>
      <w:r w:rsidR="00BE7CBD" w:rsidRPr="002B271A">
        <w:t xml:space="preserve">using your responses </w:t>
      </w:r>
      <w:r w:rsidR="00F61396" w:rsidRPr="002B271A">
        <w:t xml:space="preserve">to increase the knowledge and understanding of the project participants. Your responses will remain anonymous; </w:t>
      </w:r>
      <w:r w:rsidR="00F37CD0" w:rsidRPr="002B271A">
        <w:t>you will not be identifiable</w:t>
      </w:r>
      <w:r w:rsidR="00A015DF" w:rsidRPr="002B271A">
        <w:t xml:space="preserve"> by name or institution</w:t>
      </w:r>
      <w:r w:rsidR="00603AFD">
        <w:t>,</w:t>
      </w:r>
      <w:r w:rsidR="00A015DF" w:rsidRPr="002B271A">
        <w:t xml:space="preserve"> only</w:t>
      </w:r>
      <w:r w:rsidR="00881386" w:rsidRPr="002B271A">
        <w:t xml:space="preserve"> </w:t>
      </w:r>
      <w:r w:rsidR="00DE51D2" w:rsidRPr="002B271A">
        <w:t>when it is useful to know</w:t>
      </w:r>
      <w:r w:rsidR="00B8070B" w:rsidRPr="002B271A">
        <w:t xml:space="preserve"> </w:t>
      </w:r>
      <w:r w:rsidR="00B13DF0" w:rsidRPr="002B271A">
        <w:t>that</w:t>
      </w:r>
      <w:r w:rsidR="00B8070B" w:rsidRPr="002B271A">
        <w:t xml:space="preserve"> certain responses come from a country or type of school (</w:t>
      </w:r>
      <w:r w:rsidR="00736A4F" w:rsidRPr="002B271A">
        <w:t xml:space="preserve">e.g. </w:t>
      </w:r>
      <w:r w:rsidR="00B8070B" w:rsidRPr="002B271A">
        <w:t>primary</w:t>
      </w:r>
      <w:r w:rsidR="00736A4F" w:rsidRPr="002B271A">
        <w:t xml:space="preserve"> school principals in </w:t>
      </w:r>
      <w:r w:rsidR="00DE51D2" w:rsidRPr="002B271A">
        <w:t>Austria</w:t>
      </w:r>
      <w:r w:rsidR="00B8070B" w:rsidRPr="002B271A">
        <w:t xml:space="preserve">). </w:t>
      </w:r>
      <w:r w:rsidR="00761755" w:rsidRPr="002B271A">
        <w:t xml:space="preserve">An analysis will be presented </w:t>
      </w:r>
      <w:r w:rsidR="00F0034B">
        <w:t>at a</w:t>
      </w:r>
      <w:r w:rsidR="00761755" w:rsidRPr="002B271A">
        <w:t xml:space="preserve"> project </w:t>
      </w:r>
      <w:r w:rsidR="00F0034B">
        <w:t xml:space="preserve">meeting </w:t>
      </w:r>
      <w:r w:rsidR="00761755" w:rsidRPr="002B271A">
        <w:t xml:space="preserve">and a summary of </w:t>
      </w:r>
      <w:r w:rsidR="00F0034B">
        <w:t xml:space="preserve">the </w:t>
      </w:r>
      <w:r w:rsidR="00761755" w:rsidRPr="002B271A">
        <w:t xml:space="preserve">results </w:t>
      </w:r>
      <w:r w:rsidR="00BB00C0">
        <w:t>will</w:t>
      </w:r>
      <w:r w:rsidR="00761755" w:rsidRPr="002B271A">
        <w:t xml:space="preserve"> appear in the final project report. The </w:t>
      </w:r>
      <w:r w:rsidR="005E4CCC" w:rsidRPr="002B271A">
        <w:t xml:space="preserve">original </w:t>
      </w:r>
      <w:r w:rsidR="00761755" w:rsidRPr="002B271A">
        <w:t xml:space="preserve">survey data </w:t>
      </w:r>
      <w:r w:rsidR="005E4CCC" w:rsidRPr="002B271A">
        <w:t xml:space="preserve">will be kept in a password-protected digital folder and deleted </w:t>
      </w:r>
      <w:r w:rsidR="009D16B3" w:rsidRPr="002B271A">
        <w:t>one year after the project ends.</w:t>
      </w:r>
    </w:p>
    <w:p w14:paraId="747A6FDE" w14:textId="285AC4C7" w:rsidR="009D16B3" w:rsidRPr="002B271A" w:rsidRDefault="009D16B3">
      <w:r w:rsidRPr="002B271A">
        <w:t>I confirm that I have read the Data Protection statement and I am content to complete the survey.</w:t>
      </w:r>
    </w:p>
    <w:p w14:paraId="149C47B3" w14:textId="5D2D087E" w:rsidR="00B24784" w:rsidRDefault="00B24784">
      <w:pPr>
        <w:rPr>
          <w:b/>
          <w:bCs/>
        </w:rPr>
      </w:pPr>
    </w:p>
    <w:p w14:paraId="40977D8D" w14:textId="77777777" w:rsidR="000D3E04" w:rsidRDefault="000D3E04">
      <w:pPr>
        <w:rPr>
          <w:b/>
          <w:bCs/>
        </w:rPr>
      </w:pPr>
      <w:r>
        <w:rPr>
          <w:b/>
          <w:bCs/>
        </w:rPr>
        <w:br w:type="page"/>
      </w:r>
    </w:p>
    <w:p w14:paraId="3A5BFBD4" w14:textId="5CFECA54" w:rsidR="00837B0F" w:rsidRPr="00690E2E" w:rsidRDefault="00323358">
      <w:pPr>
        <w:rPr>
          <w:b/>
          <w:bCs/>
          <w:u w:val="single"/>
        </w:rPr>
      </w:pPr>
      <w:r w:rsidRPr="00690E2E">
        <w:rPr>
          <w:b/>
          <w:bCs/>
          <w:u w:val="single"/>
        </w:rPr>
        <w:lastRenderedPageBreak/>
        <w:t>Your context</w:t>
      </w:r>
    </w:p>
    <w:p w14:paraId="72EBF74E" w14:textId="26DB91A8" w:rsidR="00837B0F" w:rsidRPr="00690E2E" w:rsidRDefault="006E52FD" w:rsidP="00325CB5">
      <w:pPr>
        <w:rPr>
          <w:b/>
          <w:bCs/>
        </w:rPr>
      </w:pPr>
      <w:r w:rsidRPr="00690E2E">
        <w:rPr>
          <w:b/>
          <w:bCs/>
        </w:rPr>
        <w:t xml:space="preserve">1) </w:t>
      </w:r>
      <w:r w:rsidR="00AF401E" w:rsidRPr="00690E2E">
        <w:rPr>
          <w:b/>
          <w:bCs/>
        </w:rPr>
        <w:t xml:space="preserve">Which </w:t>
      </w:r>
      <w:r w:rsidR="006F0775" w:rsidRPr="00690E2E">
        <w:rPr>
          <w:b/>
          <w:bCs/>
        </w:rPr>
        <w:t>country</w:t>
      </w:r>
      <w:r w:rsidR="00F70B45" w:rsidRPr="00690E2E">
        <w:rPr>
          <w:b/>
          <w:bCs/>
        </w:rPr>
        <w:t>/education system</w:t>
      </w:r>
      <w:r w:rsidR="00AF401E" w:rsidRPr="00690E2E">
        <w:rPr>
          <w:b/>
          <w:bCs/>
        </w:rPr>
        <w:t xml:space="preserve"> are you employed in?</w:t>
      </w:r>
    </w:p>
    <w:p w14:paraId="0F00BD51" w14:textId="77777777" w:rsidR="00890B5D" w:rsidRDefault="00A00F6D" w:rsidP="00325CB5">
      <w:r>
        <w:t>Albania</w:t>
      </w:r>
    </w:p>
    <w:p w14:paraId="6D714368" w14:textId="77777777" w:rsidR="00890B5D" w:rsidRDefault="00A00F6D" w:rsidP="00325CB5">
      <w:r>
        <w:t>Austria</w:t>
      </w:r>
    </w:p>
    <w:p w14:paraId="6F40D592" w14:textId="77777777" w:rsidR="00890B5D" w:rsidRDefault="00A00F6D" w:rsidP="00325CB5">
      <w:r>
        <w:t>Belgium – Flemish Community</w:t>
      </w:r>
    </w:p>
    <w:p w14:paraId="79BC53EA" w14:textId="77777777" w:rsidR="00890B5D" w:rsidRDefault="00A00F6D" w:rsidP="00325CB5">
      <w:r>
        <w:t>Belgium – French Community</w:t>
      </w:r>
    </w:p>
    <w:p w14:paraId="5349C92C" w14:textId="77777777" w:rsidR="00890B5D" w:rsidRDefault="00A00F6D" w:rsidP="00325CB5">
      <w:r>
        <w:t>Belgium - German-speaking Community</w:t>
      </w:r>
    </w:p>
    <w:p w14:paraId="04AEED02" w14:textId="77777777" w:rsidR="00890B5D" w:rsidRDefault="0077128C" w:rsidP="00325CB5">
      <w:r>
        <w:t>Bosnia and Herzegovina</w:t>
      </w:r>
    </w:p>
    <w:p w14:paraId="2F85FE2C" w14:textId="77777777" w:rsidR="00890B5D" w:rsidRDefault="0077128C" w:rsidP="00325CB5">
      <w:r>
        <w:t>Bulgaria</w:t>
      </w:r>
    </w:p>
    <w:p w14:paraId="7523BEF0" w14:textId="77777777" w:rsidR="00890B5D" w:rsidRDefault="0077128C" w:rsidP="00325CB5">
      <w:r>
        <w:t>Croatia</w:t>
      </w:r>
    </w:p>
    <w:p w14:paraId="4CEF6E37" w14:textId="77777777" w:rsidR="00890B5D" w:rsidRDefault="0077128C" w:rsidP="00325CB5">
      <w:r>
        <w:t>Cyprus</w:t>
      </w:r>
    </w:p>
    <w:p w14:paraId="372EC95E" w14:textId="77777777" w:rsidR="00890B5D" w:rsidRDefault="0077128C" w:rsidP="00325CB5">
      <w:r>
        <w:t>Czechia</w:t>
      </w:r>
    </w:p>
    <w:p w14:paraId="6388128C" w14:textId="77777777" w:rsidR="00890B5D" w:rsidRDefault="0077128C" w:rsidP="00325CB5">
      <w:r>
        <w:t>Denmark</w:t>
      </w:r>
    </w:p>
    <w:p w14:paraId="1A362928" w14:textId="77777777" w:rsidR="00890B5D" w:rsidRDefault="0077128C" w:rsidP="00325CB5">
      <w:r>
        <w:t>Estonia</w:t>
      </w:r>
    </w:p>
    <w:p w14:paraId="57027A95" w14:textId="77777777" w:rsidR="00890B5D" w:rsidRDefault="00183459" w:rsidP="00325CB5">
      <w:r>
        <w:t>Finland</w:t>
      </w:r>
    </w:p>
    <w:p w14:paraId="2C0ED517" w14:textId="77777777" w:rsidR="004B757A" w:rsidRDefault="00183459" w:rsidP="00325CB5">
      <w:r>
        <w:t>France</w:t>
      </w:r>
    </w:p>
    <w:p w14:paraId="23CAD2DA" w14:textId="3CF44681" w:rsidR="004B757A" w:rsidRDefault="00183459" w:rsidP="00325CB5">
      <w:r>
        <w:t>Germany</w:t>
      </w:r>
      <w:r w:rsidR="003E579F">
        <w:t>*</w:t>
      </w:r>
    </w:p>
    <w:p w14:paraId="1A6D6083" w14:textId="77777777" w:rsidR="004B757A" w:rsidRDefault="00183459" w:rsidP="00325CB5">
      <w:r>
        <w:t>Greece</w:t>
      </w:r>
    </w:p>
    <w:p w14:paraId="0E5533D4" w14:textId="77777777" w:rsidR="004B757A" w:rsidRDefault="00183459" w:rsidP="00325CB5">
      <w:r>
        <w:t>Hungary</w:t>
      </w:r>
    </w:p>
    <w:p w14:paraId="0F35BE30" w14:textId="77777777" w:rsidR="004B757A" w:rsidRDefault="00183459" w:rsidP="00325CB5">
      <w:r>
        <w:t>Iceland</w:t>
      </w:r>
    </w:p>
    <w:p w14:paraId="2E6CFE99" w14:textId="77777777" w:rsidR="004B757A" w:rsidRDefault="00183459" w:rsidP="00325CB5">
      <w:r>
        <w:t>Ireland</w:t>
      </w:r>
    </w:p>
    <w:p w14:paraId="7C91F3AF" w14:textId="77777777" w:rsidR="004B757A" w:rsidRDefault="00183459" w:rsidP="00325CB5">
      <w:r>
        <w:t>Italy</w:t>
      </w:r>
    </w:p>
    <w:p w14:paraId="0F7CB804" w14:textId="77777777" w:rsidR="004B757A" w:rsidRDefault="00183459" w:rsidP="00325CB5">
      <w:r>
        <w:t>Latvia</w:t>
      </w:r>
    </w:p>
    <w:p w14:paraId="17316ADA" w14:textId="77777777" w:rsidR="004B757A" w:rsidRDefault="00183459" w:rsidP="00325CB5">
      <w:r>
        <w:t>Liechtenstein</w:t>
      </w:r>
    </w:p>
    <w:p w14:paraId="6EB7D5AF" w14:textId="77777777" w:rsidR="004B757A" w:rsidRDefault="00183459" w:rsidP="00325CB5">
      <w:r>
        <w:t>Lithuania</w:t>
      </w:r>
    </w:p>
    <w:p w14:paraId="75A2879B" w14:textId="77777777" w:rsidR="004B757A" w:rsidRDefault="00E9063C" w:rsidP="00325CB5">
      <w:r>
        <w:t>Luxembourg</w:t>
      </w:r>
    </w:p>
    <w:p w14:paraId="17AFD629" w14:textId="77777777" w:rsidR="004B757A" w:rsidRDefault="00E9063C" w:rsidP="00325CB5">
      <w:r>
        <w:t>Malta</w:t>
      </w:r>
    </w:p>
    <w:p w14:paraId="39D6B3A9" w14:textId="77777777" w:rsidR="004B757A" w:rsidRDefault="00E9063C" w:rsidP="00325CB5">
      <w:r>
        <w:t>Montenegro</w:t>
      </w:r>
    </w:p>
    <w:p w14:paraId="4042D153" w14:textId="77777777" w:rsidR="004B757A" w:rsidRDefault="00E9063C" w:rsidP="00325CB5">
      <w:r>
        <w:t>Netherlands</w:t>
      </w:r>
    </w:p>
    <w:p w14:paraId="45DE54A4" w14:textId="77777777" w:rsidR="005441FC" w:rsidRDefault="00E9063C" w:rsidP="00325CB5">
      <w:r>
        <w:t>Norway</w:t>
      </w:r>
    </w:p>
    <w:p w14:paraId="1BDFD6E5" w14:textId="77777777" w:rsidR="005441FC" w:rsidRDefault="00E9063C" w:rsidP="00325CB5">
      <w:r>
        <w:t>Poland</w:t>
      </w:r>
    </w:p>
    <w:p w14:paraId="2052416C" w14:textId="77777777" w:rsidR="005441FC" w:rsidRDefault="00E9063C" w:rsidP="00325CB5">
      <w:r>
        <w:lastRenderedPageBreak/>
        <w:t>Portugal</w:t>
      </w:r>
    </w:p>
    <w:p w14:paraId="5E235862" w14:textId="77777777" w:rsidR="005441FC" w:rsidRDefault="00E9063C" w:rsidP="00325CB5">
      <w:r>
        <w:t>Republic of North Macedonia</w:t>
      </w:r>
    </w:p>
    <w:p w14:paraId="2BCDD3CE" w14:textId="77777777" w:rsidR="005441FC" w:rsidRDefault="00E9063C" w:rsidP="00325CB5">
      <w:r>
        <w:t>Romania</w:t>
      </w:r>
    </w:p>
    <w:p w14:paraId="581BAAE5" w14:textId="77777777" w:rsidR="00690E2E" w:rsidRDefault="00D71CE0" w:rsidP="00325CB5">
      <w:r>
        <w:t>Serbia</w:t>
      </w:r>
    </w:p>
    <w:p w14:paraId="798265C9" w14:textId="77777777" w:rsidR="00690E2E" w:rsidRDefault="00D71CE0" w:rsidP="00325CB5">
      <w:r>
        <w:t>Slovakia</w:t>
      </w:r>
    </w:p>
    <w:p w14:paraId="677834AD" w14:textId="77777777" w:rsidR="00690E2E" w:rsidRDefault="00D71CE0" w:rsidP="00325CB5">
      <w:r>
        <w:t>Slovenia</w:t>
      </w:r>
    </w:p>
    <w:p w14:paraId="65823DB3" w14:textId="77777777" w:rsidR="00690E2E" w:rsidRDefault="00D71CE0" w:rsidP="00325CB5">
      <w:r>
        <w:t>Spain</w:t>
      </w:r>
    </w:p>
    <w:p w14:paraId="24E32FB4" w14:textId="77777777" w:rsidR="00690E2E" w:rsidRDefault="00D71CE0" w:rsidP="00325CB5">
      <w:r>
        <w:t>Sweden</w:t>
      </w:r>
    </w:p>
    <w:p w14:paraId="1348F8C8" w14:textId="77777777" w:rsidR="00690E2E" w:rsidRDefault="00D71CE0" w:rsidP="00325CB5">
      <w:r>
        <w:t>Switzerland</w:t>
      </w:r>
    </w:p>
    <w:p w14:paraId="76C25208" w14:textId="77777777" w:rsidR="00690E2E" w:rsidRDefault="00D71CE0" w:rsidP="00325CB5">
      <w:r>
        <w:t>Turkey</w:t>
      </w:r>
    </w:p>
    <w:p w14:paraId="2E45F701" w14:textId="77777777" w:rsidR="00690E2E" w:rsidRDefault="00D71CE0" w:rsidP="00325CB5">
      <w:r>
        <w:t>United Kingdom – England</w:t>
      </w:r>
    </w:p>
    <w:p w14:paraId="4CAD9B02" w14:textId="77777777" w:rsidR="00690E2E" w:rsidRDefault="00D71CE0" w:rsidP="00325CB5">
      <w:r>
        <w:t>United Kingdom – Northern Ireland</w:t>
      </w:r>
    </w:p>
    <w:p w14:paraId="62B76546" w14:textId="77777777" w:rsidR="00690E2E" w:rsidRDefault="00D71CE0" w:rsidP="00325CB5">
      <w:r>
        <w:t>United Kingdom – Scotland</w:t>
      </w:r>
    </w:p>
    <w:p w14:paraId="182A3364" w14:textId="2EC59150" w:rsidR="005F1602" w:rsidRDefault="00D71CE0" w:rsidP="00325CB5">
      <w:r>
        <w:t>United Kingdom – Wales</w:t>
      </w:r>
    </w:p>
    <w:p w14:paraId="5D3DDB85" w14:textId="77777777" w:rsidR="006262F7" w:rsidRDefault="006262F7" w:rsidP="00325CB5"/>
    <w:p w14:paraId="2BDD4347" w14:textId="70ED6068" w:rsidR="003E579F" w:rsidRDefault="003E579F" w:rsidP="00325CB5">
      <w:r>
        <w:t xml:space="preserve">*If you work in Germany, please add your </w:t>
      </w:r>
      <w:r w:rsidR="00BF6202">
        <w:t>federal state:</w:t>
      </w:r>
    </w:p>
    <w:p w14:paraId="733D685D" w14:textId="77777777" w:rsidR="00BF6202" w:rsidRDefault="00BF6202" w:rsidP="00BF6202">
      <w:r>
        <w:t>Baden-Württemberg</w:t>
      </w:r>
    </w:p>
    <w:p w14:paraId="15D9B54B" w14:textId="08C70208" w:rsidR="00BF6202" w:rsidRDefault="00BF6202" w:rsidP="00BF6202">
      <w:r>
        <w:t xml:space="preserve">Bayern </w:t>
      </w:r>
    </w:p>
    <w:p w14:paraId="5C0CBB50" w14:textId="77777777" w:rsidR="00BF6202" w:rsidRDefault="00BF6202" w:rsidP="00BF6202">
      <w:r>
        <w:t>Berlin</w:t>
      </w:r>
    </w:p>
    <w:p w14:paraId="6F7AC753" w14:textId="77777777" w:rsidR="00BF6202" w:rsidRDefault="00BF6202" w:rsidP="00BF6202">
      <w:r>
        <w:t>Brandenburg</w:t>
      </w:r>
    </w:p>
    <w:p w14:paraId="543D9E22" w14:textId="77777777" w:rsidR="00BF6202" w:rsidRDefault="00BF6202" w:rsidP="00BF6202">
      <w:r>
        <w:t>Bremen</w:t>
      </w:r>
    </w:p>
    <w:p w14:paraId="5AE8563E" w14:textId="77777777" w:rsidR="00BF6202" w:rsidRDefault="00BF6202" w:rsidP="00BF6202">
      <w:r>
        <w:t>Hamburg</w:t>
      </w:r>
    </w:p>
    <w:p w14:paraId="1E4164D6" w14:textId="77777777" w:rsidR="00BF6202" w:rsidRDefault="00BF6202" w:rsidP="00BF6202">
      <w:r>
        <w:t>Hessen</w:t>
      </w:r>
    </w:p>
    <w:p w14:paraId="4DC63730" w14:textId="77777777" w:rsidR="00BF6202" w:rsidRDefault="00BF6202" w:rsidP="00BF6202">
      <w:r>
        <w:t>Mecklenburg-Vorpommern</w:t>
      </w:r>
    </w:p>
    <w:p w14:paraId="48401749" w14:textId="55A5901F" w:rsidR="00BF6202" w:rsidRDefault="00BF6202" w:rsidP="00BF6202">
      <w:r>
        <w:t xml:space="preserve">Niedersachsen </w:t>
      </w:r>
    </w:p>
    <w:p w14:paraId="5DCA261B" w14:textId="4B96DD56" w:rsidR="00BF6202" w:rsidRDefault="00BF6202" w:rsidP="00BF6202">
      <w:r>
        <w:t xml:space="preserve">Nordrhein-Westfalen </w:t>
      </w:r>
    </w:p>
    <w:p w14:paraId="2F24CACD" w14:textId="75B6118B" w:rsidR="00BF6202" w:rsidRDefault="00BF6202" w:rsidP="00BF6202">
      <w:r>
        <w:t xml:space="preserve">Rheinland-Pfalz </w:t>
      </w:r>
    </w:p>
    <w:p w14:paraId="3184F104" w14:textId="77777777" w:rsidR="00BF6202" w:rsidRDefault="00BF6202" w:rsidP="00BF6202">
      <w:r>
        <w:t>Saarland</w:t>
      </w:r>
    </w:p>
    <w:p w14:paraId="541EF86C" w14:textId="64CBF183" w:rsidR="00BF6202" w:rsidRDefault="00BF6202" w:rsidP="00BF6202">
      <w:r>
        <w:t xml:space="preserve">Sachsen </w:t>
      </w:r>
    </w:p>
    <w:p w14:paraId="432D3C7F" w14:textId="7EFD1DB4" w:rsidR="00BF6202" w:rsidRDefault="00BF6202" w:rsidP="00BF6202">
      <w:r>
        <w:t xml:space="preserve">Sachsen-Anhalt </w:t>
      </w:r>
    </w:p>
    <w:p w14:paraId="3976B83E" w14:textId="77777777" w:rsidR="00BF6202" w:rsidRDefault="00BF6202" w:rsidP="00BF6202">
      <w:r>
        <w:t>Schleswig-Holstein</w:t>
      </w:r>
    </w:p>
    <w:p w14:paraId="1A86EFC7" w14:textId="4F6990E7" w:rsidR="00BF6202" w:rsidRDefault="00BF6202" w:rsidP="00BF6202">
      <w:r>
        <w:lastRenderedPageBreak/>
        <w:t xml:space="preserve">Thüringen </w:t>
      </w:r>
    </w:p>
    <w:p w14:paraId="34D9F125" w14:textId="77777777" w:rsidR="003E579F" w:rsidRDefault="003E579F" w:rsidP="00325CB5"/>
    <w:p w14:paraId="0B16E379" w14:textId="32109B34" w:rsidR="00C8134A" w:rsidRPr="00690E2E" w:rsidRDefault="006E52FD" w:rsidP="00325CB5">
      <w:pPr>
        <w:rPr>
          <w:b/>
          <w:bCs/>
        </w:rPr>
      </w:pPr>
      <w:r w:rsidRPr="00690E2E">
        <w:rPr>
          <w:b/>
          <w:bCs/>
        </w:rPr>
        <w:t xml:space="preserve">2) </w:t>
      </w:r>
      <w:r w:rsidR="00AF401E" w:rsidRPr="00690E2E">
        <w:rPr>
          <w:b/>
          <w:bCs/>
        </w:rPr>
        <w:t>Which l</w:t>
      </w:r>
      <w:r w:rsidR="00A773AD" w:rsidRPr="00690E2E">
        <w:rPr>
          <w:b/>
          <w:bCs/>
        </w:rPr>
        <w:t xml:space="preserve">evel of </w:t>
      </w:r>
      <w:r w:rsidR="006E1207">
        <w:rPr>
          <w:b/>
          <w:bCs/>
        </w:rPr>
        <w:t xml:space="preserve">school </w:t>
      </w:r>
      <w:r w:rsidR="00AF401E" w:rsidRPr="00690E2E">
        <w:rPr>
          <w:b/>
          <w:bCs/>
        </w:rPr>
        <w:t xml:space="preserve">education do you work </w:t>
      </w:r>
      <w:r w:rsidR="00225651">
        <w:rPr>
          <w:b/>
          <w:bCs/>
        </w:rPr>
        <w:t>for</w:t>
      </w:r>
      <w:r w:rsidR="00AF401E" w:rsidRPr="00690E2E">
        <w:rPr>
          <w:b/>
          <w:bCs/>
        </w:rPr>
        <w:t>?</w:t>
      </w:r>
    </w:p>
    <w:p w14:paraId="75B9422F" w14:textId="7F38ABA4" w:rsidR="00C8134A" w:rsidRDefault="00C8134A" w:rsidP="00325CB5">
      <w:r>
        <w:t xml:space="preserve">- </w:t>
      </w:r>
      <w:r w:rsidR="00434E09">
        <w:t>E</w:t>
      </w:r>
      <w:r w:rsidR="007D445B">
        <w:t xml:space="preserve">arly </w:t>
      </w:r>
      <w:r w:rsidR="00434E09">
        <w:t>Y</w:t>
      </w:r>
      <w:r w:rsidR="007D445B">
        <w:t>ears</w:t>
      </w:r>
      <w:r w:rsidR="0059296E">
        <w:t xml:space="preserve"> (0-6 years)</w:t>
      </w:r>
    </w:p>
    <w:p w14:paraId="6805B846" w14:textId="54CFF036" w:rsidR="00C8134A" w:rsidRDefault="00C8134A" w:rsidP="00325CB5">
      <w:r>
        <w:t>- P</w:t>
      </w:r>
      <w:r w:rsidR="00434E09">
        <w:t>rimary</w:t>
      </w:r>
      <w:r w:rsidR="00BB45E9">
        <w:t xml:space="preserve"> (up to 11 years)</w:t>
      </w:r>
    </w:p>
    <w:p w14:paraId="0090156B" w14:textId="51B2BAA9" w:rsidR="00C8134A" w:rsidRDefault="00C8134A" w:rsidP="00325CB5">
      <w:r>
        <w:t>- S</w:t>
      </w:r>
      <w:r w:rsidR="00434E09">
        <w:t>econdary</w:t>
      </w:r>
      <w:r w:rsidR="00BB45E9">
        <w:t xml:space="preserve"> (11-16 years)</w:t>
      </w:r>
    </w:p>
    <w:p w14:paraId="3CBAC864" w14:textId="7E31F4E4" w:rsidR="00A773AD" w:rsidRDefault="00C8134A" w:rsidP="00325CB5">
      <w:r>
        <w:t>- U</w:t>
      </w:r>
      <w:r w:rsidR="00434E09">
        <w:t>pper secondary</w:t>
      </w:r>
      <w:r w:rsidR="00231178">
        <w:t xml:space="preserve"> (for </w:t>
      </w:r>
      <w:r w:rsidR="00464B92">
        <w:t>16+ years</w:t>
      </w:r>
      <w:r w:rsidR="00BB45E9">
        <w:t>)</w:t>
      </w:r>
    </w:p>
    <w:p w14:paraId="1D5AD81F" w14:textId="77777777" w:rsidR="006262F7" w:rsidRDefault="006262F7" w:rsidP="00325CB5"/>
    <w:p w14:paraId="60AD1184" w14:textId="291B74C1" w:rsidR="00C8134A" w:rsidRPr="00690E2E" w:rsidRDefault="006E52FD" w:rsidP="00325CB5">
      <w:pPr>
        <w:rPr>
          <w:b/>
          <w:bCs/>
        </w:rPr>
      </w:pPr>
      <w:r w:rsidRPr="00690E2E">
        <w:rPr>
          <w:b/>
          <w:bCs/>
        </w:rPr>
        <w:t xml:space="preserve">3) </w:t>
      </w:r>
      <w:r w:rsidR="00702888" w:rsidRPr="00690E2E">
        <w:rPr>
          <w:b/>
          <w:bCs/>
        </w:rPr>
        <w:t>What is your s</w:t>
      </w:r>
      <w:r w:rsidR="00A773AD" w:rsidRPr="00690E2E">
        <w:rPr>
          <w:b/>
          <w:bCs/>
        </w:rPr>
        <w:t>pecific role as</w:t>
      </w:r>
      <w:r w:rsidR="00702888" w:rsidRPr="00690E2E">
        <w:rPr>
          <w:b/>
          <w:bCs/>
        </w:rPr>
        <w:t xml:space="preserve"> an</w:t>
      </w:r>
      <w:r w:rsidR="00A773AD" w:rsidRPr="00690E2E">
        <w:rPr>
          <w:b/>
          <w:bCs/>
        </w:rPr>
        <w:t xml:space="preserve"> ‘employer’</w:t>
      </w:r>
      <w:r w:rsidR="00702888" w:rsidRPr="00690E2E">
        <w:rPr>
          <w:b/>
          <w:bCs/>
        </w:rPr>
        <w:t xml:space="preserve"> of teachers</w:t>
      </w:r>
      <w:r w:rsidR="00E5757F" w:rsidRPr="00690E2E">
        <w:rPr>
          <w:b/>
          <w:bCs/>
        </w:rPr>
        <w:t>?</w:t>
      </w:r>
    </w:p>
    <w:p w14:paraId="3D9A2E99" w14:textId="5AA65313" w:rsidR="00C8134A" w:rsidRDefault="00C8134A" w:rsidP="00325CB5">
      <w:r>
        <w:t xml:space="preserve">- </w:t>
      </w:r>
      <w:r w:rsidR="00FE1693">
        <w:t>Headteacher</w:t>
      </w:r>
      <w:r w:rsidR="00A000D4">
        <w:t>/principal</w:t>
      </w:r>
    </w:p>
    <w:p w14:paraId="2C6DE9BB" w14:textId="7D50A1C6" w:rsidR="00A000D4" w:rsidRDefault="006262F7" w:rsidP="00325CB5">
      <w:r>
        <w:t xml:space="preserve">- </w:t>
      </w:r>
      <w:r w:rsidR="00C8134A">
        <w:t>D</w:t>
      </w:r>
      <w:r w:rsidR="00F84D96">
        <w:t>irector of m</w:t>
      </w:r>
      <w:r w:rsidR="00C8134A">
        <w:t>ore than one</w:t>
      </w:r>
      <w:r w:rsidR="00F84D96">
        <w:t xml:space="preserve"> school</w:t>
      </w:r>
    </w:p>
    <w:p w14:paraId="143F42C0" w14:textId="59DE282B" w:rsidR="00A000D4" w:rsidRDefault="006262F7" w:rsidP="00325CB5">
      <w:r>
        <w:t xml:space="preserve">- </w:t>
      </w:r>
      <w:r w:rsidR="00A000D4">
        <w:t>L</w:t>
      </w:r>
      <w:r w:rsidR="00F84D96">
        <w:t xml:space="preserve">ocal </w:t>
      </w:r>
      <w:r>
        <w:t xml:space="preserve">(municipality) </w:t>
      </w:r>
      <w:r w:rsidR="00A000D4">
        <w:t xml:space="preserve">or region </w:t>
      </w:r>
      <w:r w:rsidR="00434E09">
        <w:t>manager</w:t>
      </w:r>
    </w:p>
    <w:p w14:paraId="19E574CF" w14:textId="3AEA3403" w:rsidR="00A773AD" w:rsidRDefault="006262F7" w:rsidP="00325CB5">
      <w:r>
        <w:t xml:space="preserve">- </w:t>
      </w:r>
      <w:r w:rsidR="00A000D4" w:rsidRPr="006E1207">
        <w:rPr>
          <w:highlight w:val="yellow"/>
        </w:rPr>
        <w:t>O</w:t>
      </w:r>
      <w:r w:rsidR="00434E09" w:rsidRPr="006E1207">
        <w:rPr>
          <w:highlight w:val="yellow"/>
        </w:rPr>
        <w:t>ther – please state</w:t>
      </w:r>
    </w:p>
    <w:p w14:paraId="0821D940" w14:textId="77777777" w:rsidR="00325CB5" w:rsidRDefault="00325CB5">
      <w:pPr>
        <w:rPr>
          <w:b/>
          <w:bCs/>
        </w:rPr>
      </w:pPr>
    </w:p>
    <w:p w14:paraId="49D4EB75" w14:textId="03C550CA" w:rsidR="005800B9" w:rsidRPr="00690E2E" w:rsidRDefault="00323358">
      <w:pPr>
        <w:rPr>
          <w:b/>
          <w:bCs/>
          <w:u w:val="single"/>
        </w:rPr>
      </w:pPr>
      <w:r w:rsidRPr="00690E2E">
        <w:rPr>
          <w:b/>
          <w:bCs/>
          <w:u w:val="single"/>
        </w:rPr>
        <w:t>What currently exists</w:t>
      </w:r>
    </w:p>
    <w:p w14:paraId="7A5B3955" w14:textId="4B547796" w:rsidR="005800B9" w:rsidRPr="00690E2E" w:rsidRDefault="006E52FD" w:rsidP="005800B9">
      <w:pPr>
        <w:rPr>
          <w:b/>
          <w:bCs/>
        </w:rPr>
      </w:pPr>
      <w:r w:rsidRPr="00690E2E">
        <w:rPr>
          <w:b/>
          <w:bCs/>
        </w:rPr>
        <w:t xml:space="preserve">4) </w:t>
      </w:r>
      <w:r w:rsidR="005800B9" w:rsidRPr="00690E2E">
        <w:rPr>
          <w:b/>
          <w:bCs/>
        </w:rPr>
        <w:t xml:space="preserve">What </w:t>
      </w:r>
      <w:r w:rsidR="006262F7" w:rsidRPr="00690E2E">
        <w:rPr>
          <w:b/>
          <w:bCs/>
        </w:rPr>
        <w:t xml:space="preserve">induction programme </w:t>
      </w:r>
      <w:r w:rsidR="005800B9" w:rsidRPr="00690E2E">
        <w:rPr>
          <w:b/>
          <w:bCs/>
        </w:rPr>
        <w:t>exists in your school</w:t>
      </w:r>
      <w:r w:rsidR="00A773AD" w:rsidRPr="00690E2E">
        <w:rPr>
          <w:b/>
          <w:bCs/>
        </w:rPr>
        <w:t xml:space="preserve"> (or schools, or in your </w:t>
      </w:r>
      <w:r w:rsidR="00635438" w:rsidRPr="00690E2E">
        <w:rPr>
          <w:b/>
          <w:bCs/>
        </w:rPr>
        <w:t>municipality</w:t>
      </w:r>
      <w:r w:rsidR="00A773AD" w:rsidRPr="00690E2E">
        <w:rPr>
          <w:b/>
          <w:bCs/>
        </w:rPr>
        <w:t>)</w:t>
      </w:r>
      <w:r w:rsidR="00702888" w:rsidRPr="00690E2E">
        <w:rPr>
          <w:b/>
          <w:bCs/>
        </w:rPr>
        <w:t>?</w:t>
      </w:r>
    </w:p>
    <w:p w14:paraId="100CEB64" w14:textId="14A07B27" w:rsidR="005800B9" w:rsidRDefault="00635438" w:rsidP="00635438">
      <w:r>
        <w:t xml:space="preserve">- </w:t>
      </w:r>
      <w:r w:rsidR="005800B9">
        <w:t>There is a</w:t>
      </w:r>
      <w:r w:rsidR="00B11489">
        <w:t xml:space="preserve"> formal</w:t>
      </w:r>
      <w:r w:rsidR="005800B9">
        <w:t xml:space="preserve"> induction programme for teachers</w:t>
      </w:r>
      <w:r w:rsidR="006F702D">
        <w:t xml:space="preserve"> that are new to teaching</w:t>
      </w:r>
      <w:r w:rsidR="005800B9">
        <w:t xml:space="preserve">. </w:t>
      </w:r>
    </w:p>
    <w:p w14:paraId="2C40E961" w14:textId="2B77370F" w:rsidR="005800B9" w:rsidRDefault="00635438" w:rsidP="00635438">
      <w:r>
        <w:t xml:space="preserve">- </w:t>
      </w:r>
      <w:r w:rsidR="005800B9">
        <w:t xml:space="preserve">There are informal induction activities for </w:t>
      </w:r>
      <w:r w:rsidR="006F702D">
        <w:t>new</w:t>
      </w:r>
      <w:r w:rsidR="005800B9">
        <w:t xml:space="preserve"> teachers</w:t>
      </w:r>
      <w:r w:rsidR="00331E27">
        <w:t>, but</w:t>
      </w:r>
      <w:r w:rsidR="005800B9">
        <w:t xml:space="preserve"> not part of </w:t>
      </w:r>
      <w:r w:rsidR="00331E27">
        <w:t xml:space="preserve">a mandatory </w:t>
      </w:r>
      <w:r w:rsidR="005800B9">
        <w:t xml:space="preserve">induction programme. </w:t>
      </w:r>
    </w:p>
    <w:p w14:paraId="469878F8" w14:textId="5B7F23CD" w:rsidR="005800B9" w:rsidRDefault="00635438" w:rsidP="00635438">
      <w:r>
        <w:t xml:space="preserve">- </w:t>
      </w:r>
      <w:r w:rsidR="005800B9">
        <w:t>There is a</w:t>
      </w:r>
      <w:r w:rsidR="006B2752">
        <w:t>n</w:t>
      </w:r>
      <w:r w:rsidR="005800B9">
        <w:t xml:space="preserve"> administrative</w:t>
      </w:r>
      <w:r w:rsidR="00C367E2">
        <w:t xml:space="preserve"> (information only)</w:t>
      </w:r>
      <w:r w:rsidR="005800B9">
        <w:t xml:space="preserve"> introduction to the school for </w:t>
      </w:r>
      <w:r w:rsidR="006F702D">
        <w:t>new</w:t>
      </w:r>
      <w:r w:rsidR="005800B9">
        <w:t xml:space="preserve"> teachers.</w:t>
      </w:r>
      <w:r w:rsidR="004F4DC5">
        <w:t xml:space="preserve"> </w:t>
      </w:r>
    </w:p>
    <w:p w14:paraId="415434D1" w14:textId="392CAE23" w:rsidR="00C059AF" w:rsidRPr="00635438" w:rsidRDefault="00635438" w:rsidP="00635438">
      <w:r w:rsidRPr="00635438">
        <w:t xml:space="preserve">- </w:t>
      </w:r>
      <w:r w:rsidR="00C059AF" w:rsidRPr="00635438">
        <w:t>None of the above</w:t>
      </w:r>
    </w:p>
    <w:p w14:paraId="0CC7769A" w14:textId="05D60092" w:rsidR="00C059AF" w:rsidRPr="00635438" w:rsidRDefault="00635438" w:rsidP="00635438">
      <w:r w:rsidRPr="00635438">
        <w:t xml:space="preserve">- </w:t>
      </w:r>
      <w:r w:rsidR="00C059AF" w:rsidRPr="002C0949">
        <w:rPr>
          <w:highlight w:val="yellow"/>
        </w:rPr>
        <w:t>Other (please state)</w:t>
      </w:r>
    </w:p>
    <w:p w14:paraId="5C65FD60" w14:textId="77777777" w:rsidR="000341C3" w:rsidRDefault="000341C3" w:rsidP="000341C3">
      <w:pPr>
        <w:pStyle w:val="ListParagraph"/>
      </w:pPr>
    </w:p>
    <w:p w14:paraId="102FCA94" w14:textId="3035FCCA" w:rsidR="00FE1693" w:rsidRPr="00690E2E" w:rsidRDefault="006E52FD" w:rsidP="005800B9">
      <w:pPr>
        <w:rPr>
          <w:b/>
          <w:bCs/>
        </w:rPr>
      </w:pPr>
      <w:r w:rsidRPr="00690E2E">
        <w:rPr>
          <w:b/>
          <w:bCs/>
        </w:rPr>
        <w:t xml:space="preserve">5) </w:t>
      </w:r>
      <w:r w:rsidR="004226AF" w:rsidRPr="00690E2E">
        <w:rPr>
          <w:b/>
          <w:bCs/>
        </w:rPr>
        <w:t xml:space="preserve">What </w:t>
      </w:r>
      <w:r w:rsidR="00FE1693" w:rsidRPr="00690E2E">
        <w:rPr>
          <w:b/>
          <w:bCs/>
        </w:rPr>
        <w:t xml:space="preserve">support </w:t>
      </w:r>
      <w:r w:rsidR="004226AF" w:rsidRPr="00690E2E">
        <w:rPr>
          <w:b/>
          <w:bCs/>
        </w:rPr>
        <w:t xml:space="preserve">is </w:t>
      </w:r>
      <w:r w:rsidR="002C7C28" w:rsidRPr="00690E2E">
        <w:rPr>
          <w:b/>
          <w:bCs/>
        </w:rPr>
        <w:t xml:space="preserve">offered to </w:t>
      </w:r>
      <w:r w:rsidR="006F702D" w:rsidRPr="00690E2E">
        <w:rPr>
          <w:b/>
          <w:bCs/>
        </w:rPr>
        <w:t>teachers</w:t>
      </w:r>
      <w:r w:rsidR="002C7C28" w:rsidRPr="00690E2E">
        <w:rPr>
          <w:b/>
          <w:bCs/>
        </w:rPr>
        <w:t xml:space="preserve"> working at your school (or schools, or in your </w:t>
      </w:r>
      <w:r w:rsidR="00FE1693" w:rsidRPr="00690E2E">
        <w:rPr>
          <w:b/>
          <w:bCs/>
        </w:rPr>
        <w:t>municipality</w:t>
      </w:r>
      <w:r w:rsidR="002C7C28" w:rsidRPr="00690E2E">
        <w:rPr>
          <w:b/>
          <w:bCs/>
        </w:rPr>
        <w:t xml:space="preserve">)? </w:t>
      </w:r>
    </w:p>
    <w:p w14:paraId="57F7B162" w14:textId="147D6183" w:rsidR="00FE1693" w:rsidRDefault="004002A2" w:rsidP="005800B9">
      <w:r>
        <w:t>Select box A if it is offered to</w:t>
      </w:r>
      <w:r w:rsidR="004F4DC5">
        <w:t xml:space="preserve"> </w:t>
      </w:r>
      <w:r w:rsidR="000426BF">
        <w:t>new</w:t>
      </w:r>
      <w:r w:rsidR="004F4DC5">
        <w:t xml:space="preserve"> teachers</w:t>
      </w:r>
      <w:r w:rsidR="007A3191">
        <w:t xml:space="preserve"> in their </w:t>
      </w:r>
      <w:r w:rsidR="007A3191" w:rsidRPr="007A3191">
        <w:rPr>
          <w:u w:val="single"/>
        </w:rPr>
        <w:t>first</w:t>
      </w:r>
      <w:r w:rsidR="007A3191">
        <w:t xml:space="preserve"> ye</w:t>
      </w:r>
      <w:r w:rsidR="000426BF">
        <w:t>ar of teaching</w:t>
      </w:r>
      <w:r>
        <w:t xml:space="preserve">. </w:t>
      </w:r>
    </w:p>
    <w:p w14:paraId="57B5F5D0" w14:textId="38A53E13" w:rsidR="005800B9" w:rsidRDefault="004002A2" w:rsidP="005800B9">
      <w:r>
        <w:t xml:space="preserve">Select box B if it is </w:t>
      </w:r>
      <w:r w:rsidR="007A3191">
        <w:t xml:space="preserve">also </w:t>
      </w:r>
      <w:r>
        <w:t>offered to</w:t>
      </w:r>
      <w:r w:rsidR="006A2310" w:rsidRPr="00D8627E">
        <w:t xml:space="preserve"> </w:t>
      </w:r>
      <w:r w:rsidR="006A2310" w:rsidRPr="00FE1693">
        <w:rPr>
          <w:u w:val="single"/>
        </w:rPr>
        <w:t>all</w:t>
      </w:r>
      <w:r w:rsidR="006A2310" w:rsidRPr="00D8627E">
        <w:t xml:space="preserve"> </w:t>
      </w:r>
      <w:r w:rsidR="00971150">
        <w:t>teachers</w:t>
      </w:r>
      <w:r w:rsidR="007A3191">
        <w:t>.</w:t>
      </w:r>
    </w:p>
    <w:p w14:paraId="667B6E38" w14:textId="77777777" w:rsidR="00690E2E" w:rsidRDefault="00690E2E" w:rsidP="005800B9"/>
    <w:p w14:paraId="7AE4A5E9" w14:textId="746A289A" w:rsidR="004226AF" w:rsidRDefault="00FE1693" w:rsidP="00FE1693">
      <w:r>
        <w:t xml:space="preserve">- </w:t>
      </w:r>
      <w:r w:rsidR="004226AF">
        <w:t>Mentoring by experienced teachers</w:t>
      </w:r>
      <w:r w:rsidR="007C1986">
        <w:t xml:space="preserve"> with regular meetings</w:t>
      </w:r>
    </w:p>
    <w:p w14:paraId="4A87F5DE" w14:textId="29F04A2A" w:rsidR="004226AF" w:rsidRDefault="00FE1693" w:rsidP="00FE1693">
      <w:r>
        <w:t xml:space="preserve">- </w:t>
      </w:r>
      <w:r w:rsidR="00BD7037">
        <w:t xml:space="preserve">In-school </w:t>
      </w:r>
      <w:r w:rsidR="004226AF">
        <w:t>seminars</w:t>
      </w:r>
      <w:r w:rsidR="00BD7037">
        <w:t xml:space="preserve"> on </w:t>
      </w:r>
      <w:r w:rsidR="00E528F1">
        <w:t>aspects of teaching</w:t>
      </w:r>
    </w:p>
    <w:p w14:paraId="29975918" w14:textId="075D77BC" w:rsidR="00E528F1" w:rsidRDefault="00FE1693" w:rsidP="00FE1693">
      <w:r>
        <w:t xml:space="preserve">- </w:t>
      </w:r>
      <w:r w:rsidR="00EB216D">
        <w:t>Encouragement to</w:t>
      </w:r>
      <w:r w:rsidR="0061375E">
        <w:t xml:space="preserve"> attend external professional development courses</w:t>
      </w:r>
    </w:p>
    <w:p w14:paraId="4EAA8D48" w14:textId="412560ED" w:rsidR="00421452" w:rsidRDefault="00FE1693" w:rsidP="00FE1693">
      <w:r>
        <w:t xml:space="preserve">- </w:t>
      </w:r>
      <w:r w:rsidR="004226AF">
        <w:t xml:space="preserve">Scheduled meetings with the </w:t>
      </w:r>
      <w:r w:rsidR="00971150">
        <w:t>school principal (</w:t>
      </w:r>
      <w:r w:rsidR="004226AF">
        <w:t>headteacher</w:t>
      </w:r>
      <w:r w:rsidR="00971150">
        <w:t>, director)</w:t>
      </w:r>
    </w:p>
    <w:p w14:paraId="3B834FED" w14:textId="366E6F75" w:rsidR="004226AF" w:rsidRPr="00FE1693" w:rsidRDefault="00FE1693" w:rsidP="00FE1693">
      <w:r w:rsidRPr="00FE1693">
        <w:lastRenderedPageBreak/>
        <w:t xml:space="preserve">- </w:t>
      </w:r>
      <w:r w:rsidR="00C84BF7" w:rsidRPr="00FE1693">
        <w:t xml:space="preserve">A ‘buddy’ – </w:t>
      </w:r>
      <w:r w:rsidR="008C58B2" w:rsidRPr="00FE1693">
        <w:t>semi-</w:t>
      </w:r>
      <w:r w:rsidR="00C84BF7" w:rsidRPr="00FE1693">
        <w:t>formal support from a t</w:t>
      </w:r>
      <w:r w:rsidR="004226AF" w:rsidRPr="00FE1693">
        <w:t>eacher colleague</w:t>
      </w:r>
    </w:p>
    <w:p w14:paraId="625FAA45" w14:textId="53F59676" w:rsidR="007C1986" w:rsidRPr="00FE1693" w:rsidRDefault="00FE1693" w:rsidP="00FE1693">
      <w:r w:rsidRPr="00FE1693">
        <w:t xml:space="preserve">- </w:t>
      </w:r>
      <w:r w:rsidR="00405789" w:rsidRPr="00FE1693">
        <w:t>T</w:t>
      </w:r>
      <w:r w:rsidR="006D5D78" w:rsidRPr="00FE1693">
        <w:t>eacher o</w:t>
      </w:r>
      <w:r w:rsidR="007C1986" w:rsidRPr="00FE1693">
        <w:t>bserv</w:t>
      </w:r>
      <w:r w:rsidR="006D5D78" w:rsidRPr="00FE1693">
        <w:t>ing a</w:t>
      </w:r>
      <w:r w:rsidR="00405789" w:rsidRPr="00FE1693">
        <w:t>nother</w:t>
      </w:r>
      <w:r w:rsidR="006D5D78" w:rsidRPr="00FE1693">
        <w:t xml:space="preserve"> teacher in the classroom and giving</w:t>
      </w:r>
      <w:r w:rsidR="007C1986" w:rsidRPr="00FE1693">
        <w:t xml:space="preserve"> feedback</w:t>
      </w:r>
    </w:p>
    <w:p w14:paraId="7F9346A0" w14:textId="5C184B3C" w:rsidR="001A2AC6" w:rsidRPr="00FE1693" w:rsidRDefault="00FE1693" w:rsidP="00FE1693">
      <w:r w:rsidRPr="00FE1693">
        <w:t xml:space="preserve">- </w:t>
      </w:r>
      <w:r w:rsidR="001A2AC6" w:rsidRPr="00FE1693">
        <w:t xml:space="preserve">Time for teachers to collaborate on designing lessons or projects </w:t>
      </w:r>
    </w:p>
    <w:p w14:paraId="7C566DE2" w14:textId="72CFCD99" w:rsidR="004226AF" w:rsidRPr="00FE1693" w:rsidRDefault="00FE1693" w:rsidP="00FE1693">
      <w:r w:rsidRPr="00FE1693">
        <w:t xml:space="preserve">- </w:t>
      </w:r>
      <w:r w:rsidR="004226AF" w:rsidRPr="00FE1693">
        <w:t>Collaboration with other schools</w:t>
      </w:r>
      <w:r w:rsidR="005513FA" w:rsidRPr="00FE1693">
        <w:t xml:space="preserve"> </w:t>
      </w:r>
      <w:r w:rsidRPr="00FE1693">
        <w:t>(</w:t>
      </w:r>
      <w:r w:rsidR="00116EED" w:rsidRPr="00FE1693">
        <w:t xml:space="preserve">sharing </w:t>
      </w:r>
      <w:r w:rsidR="00CA3352" w:rsidRPr="00FE1693">
        <w:t xml:space="preserve">pedagogical </w:t>
      </w:r>
      <w:r w:rsidR="00116EED" w:rsidRPr="00FE1693">
        <w:t xml:space="preserve">practice or creating a </w:t>
      </w:r>
      <w:r w:rsidR="00CA3352" w:rsidRPr="00FE1693">
        <w:t>joint learning opportunity for pupils</w:t>
      </w:r>
      <w:r w:rsidRPr="00FE1693">
        <w:t>)</w:t>
      </w:r>
    </w:p>
    <w:p w14:paraId="4116D39E" w14:textId="6D032E20" w:rsidR="001A2AC6" w:rsidRPr="00FE1693" w:rsidRDefault="00FE1693" w:rsidP="00FE1693">
      <w:r w:rsidRPr="00FE1693">
        <w:t xml:space="preserve">- </w:t>
      </w:r>
      <w:r w:rsidR="00AA43B1" w:rsidRPr="00FE1693">
        <w:t>Encouragement to join n</w:t>
      </w:r>
      <w:r w:rsidR="001A2AC6" w:rsidRPr="00FE1693">
        <w:t>etwork</w:t>
      </w:r>
      <w:r w:rsidR="00AA43B1" w:rsidRPr="00FE1693">
        <w:t>s</w:t>
      </w:r>
      <w:r w:rsidR="001A2AC6" w:rsidRPr="00FE1693">
        <w:t>/virtual communities of teachers across schools discussing ideas and challenges</w:t>
      </w:r>
    </w:p>
    <w:p w14:paraId="3EBCB887" w14:textId="4485F0B1" w:rsidR="004226AF" w:rsidRPr="00FE1693" w:rsidRDefault="00FE1693" w:rsidP="00FE1693">
      <w:r w:rsidRPr="00FE1693">
        <w:t xml:space="preserve">- </w:t>
      </w:r>
      <w:r w:rsidR="004226AF" w:rsidRPr="00FE1693">
        <w:t xml:space="preserve">Team teaching </w:t>
      </w:r>
      <w:r w:rsidR="00E65180">
        <w:t>(</w:t>
      </w:r>
      <w:r w:rsidR="00F34E08" w:rsidRPr="00FE1693">
        <w:t xml:space="preserve">teaching as a group and </w:t>
      </w:r>
      <w:r w:rsidR="00091785" w:rsidRPr="00FE1693">
        <w:t>reflecting on the outcome</w:t>
      </w:r>
      <w:r w:rsidR="00E65180">
        <w:t>)</w:t>
      </w:r>
    </w:p>
    <w:p w14:paraId="211A1A70" w14:textId="0021FC17" w:rsidR="004226AF" w:rsidRPr="00FE1693" w:rsidRDefault="00FE1693" w:rsidP="00FE1693">
      <w:r w:rsidRPr="00FE1693">
        <w:t xml:space="preserve">- </w:t>
      </w:r>
      <w:r w:rsidR="00F337CE" w:rsidRPr="00FE1693">
        <w:t xml:space="preserve">Creating a </w:t>
      </w:r>
      <w:r w:rsidR="004226AF" w:rsidRPr="00FE1693">
        <w:t>journal</w:t>
      </w:r>
      <w:r w:rsidR="00F337CE" w:rsidRPr="00FE1693">
        <w:t xml:space="preserve"> or</w:t>
      </w:r>
      <w:r w:rsidR="004226AF" w:rsidRPr="00FE1693">
        <w:t xml:space="preserve"> portfolio</w:t>
      </w:r>
      <w:r w:rsidR="00F337CE" w:rsidRPr="00FE1693">
        <w:t xml:space="preserve"> </w:t>
      </w:r>
      <w:r w:rsidR="004226AF" w:rsidRPr="00FE1693">
        <w:t xml:space="preserve">to </w:t>
      </w:r>
      <w:r w:rsidR="00F337CE" w:rsidRPr="00FE1693">
        <w:t xml:space="preserve">support professional </w:t>
      </w:r>
      <w:r w:rsidR="004226AF" w:rsidRPr="00FE1693">
        <w:t>learning and reflection</w:t>
      </w:r>
    </w:p>
    <w:p w14:paraId="57CBE935" w14:textId="207B4A33" w:rsidR="008C58B2" w:rsidRPr="00FE1693" w:rsidRDefault="00FE1693" w:rsidP="00FE1693">
      <w:r w:rsidRPr="00FE1693">
        <w:t xml:space="preserve">- </w:t>
      </w:r>
      <w:r w:rsidR="008C58B2" w:rsidRPr="00FE1693">
        <w:t>A dedicated well-being coach</w:t>
      </w:r>
    </w:p>
    <w:p w14:paraId="1AF2B187" w14:textId="40D5986C" w:rsidR="004226AF" w:rsidRPr="00FE1693" w:rsidRDefault="00FE1693" w:rsidP="00FE1693">
      <w:r w:rsidRPr="00FE1693">
        <w:t xml:space="preserve">- </w:t>
      </w:r>
      <w:r w:rsidR="004226AF" w:rsidRPr="00FE1693">
        <w:t>A reduced teaching schedule</w:t>
      </w:r>
    </w:p>
    <w:p w14:paraId="2E7F769D" w14:textId="71F42F1C" w:rsidR="004226AF" w:rsidRPr="00FE1693" w:rsidRDefault="00FE1693" w:rsidP="00FE1693">
      <w:r w:rsidRPr="00FE1693">
        <w:t xml:space="preserve">- </w:t>
      </w:r>
      <w:r w:rsidR="004226AF" w:rsidRPr="00FE1693">
        <w:t>None of the above</w:t>
      </w:r>
    </w:p>
    <w:p w14:paraId="4566CB15" w14:textId="77777777" w:rsidR="0077483D" w:rsidRDefault="0077483D" w:rsidP="00427456"/>
    <w:p w14:paraId="18AC8DFF" w14:textId="7E81F6E3" w:rsidR="00427456" w:rsidRPr="00690E2E" w:rsidRDefault="00841D63" w:rsidP="00427456">
      <w:pPr>
        <w:rPr>
          <w:b/>
          <w:bCs/>
        </w:rPr>
      </w:pPr>
      <w:r w:rsidRPr="00690E2E">
        <w:rPr>
          <w:b/>
          <w:bCs/>
        </w:rPr>
        <w:t>6</w:t>
      </w:r>
      <w:r w:rsidR="000341C3" w:rsidRPr="00690E2E">
        <w:rPr>
          <w:b/>
          <w:bCs/>
        </w:rPr>
        <w:t xml:space="preserve">) </w:t>
      </w:r>
      <w:r w:rsidR="00427456" w:rsidRPr="00690E2E">
        <w:rPr>
          <w:b/>
          <w:bCs/>
          <w:highlight w:val="yellow"/>
        </w:rPr>
        <w:t xml:space="preserve">Which of the above </w:t>
      </w:r>
      <w:r w:rsidR="00EA5FED" w:rsidRPr="00690E2E">
        <w:rPr>
          <w:b/>
          <w:bCs/>
          <w:highlight w:val="yellow"/>
        </w:rPr>
        <w:t xml:space="preserve">(question 5) </w:t>
      </w:r>
      <w:r w:rsidR="00427456" w:rsidRPr="00690E2E">
        <w:rPr>
          <w:b/>
          <w:bCs/>
          <w:highlight w:val="yellow"/>
        </w:rPr>
        <w:t xml:space="preserve">would you </w:t>
      </w:r>
      <w:r w:rsidR="00427456" w:rsidRPr="00690E2E">
        <w:rPr>
          <w:b/>
          <w:bCs/>
          <w:highlight w:val="yellow"/>
          <w:u w:val="single"/>
        </w:rPr>
        <w:t>like</w:t>
      </w:r>
      <w:r w:rsidR="00427456" w:rsidRPr="00690E2E">
        <w:rPr>
          <w:b/>
          <w:bCs/>
          <w:highlight w:val="yellow"/>
        </w:rPr>
        <w:t xml:space="preserve"> to </w:t>
      </w:r>
      <w:r w:rsidR="00E915F0" w:rsidRPr="00690E2E">
        <w:rPr>
          <w:b/>
          <w:bCs/>
          <w:highlight w:val="yellow"/>
        </w:rPr>
        <w:t>offer</w:t>
      </w:r>
      <w:r w:rsidR="00427456" w:rsidRPr="00690E2E">
        <w:rPr>
          <w:b/>
          <w:bCs/>
          <w:highlight w:val="yellow"/>
        </w:rPr>
        <w:t xml:space="preserve"> for beginning teachers, or more of, that is </w:t>
      </w:r>
      <w:r w:rsidR="00427456" w:rsidRPr="00690E2E">
        <w:rPr>
          <w:b/>
          <w:bCs/>
          <w:highlight w:val="yellow"/>
          <w:u w:val="single"/>
        </w:rPr>
        <w:t>not</w:t>
      </w:r>
      <w:r w:rsidR="00427456" w:rsidRPr="00690E2E">
        <w:rPr>
          <w:b/>
          <w:bCs/>
          <w:highlight w:val="yellow"/>
        </w:rPr>
        <w:t xml:space="preserve"> </w:t>
      </w:r>
      <w:r w:rsidR="00E915F0" w:rsidRPr="00690E2E">
        <w:rPr>
          <w:b/>
          <w:bCs/>
          <w:highlight w:val="yellow"/>
        </w:rPr>
        <w:t>currently</w:t>
      </w:r>
      <w:r w:rsidR="00520C98" w:rsidRPr="00690E2E">
        <w:rPr>
          <w:b/>
          <w:bCs/>
          <w:highlight w:val="yellow"/>
        </w:rPr>
        <w:t xml:space="preserve"> offered</w:t>
      </w:r>
      <w:r w:rsidR="00427456" w:rsidRPr="00690E2E">
        <w:rPr>
          <w:b/>
          <w:bCs/>
          <w:highlight w:val="yellow"/>
        </w:rPr>
        <w:t xml:space="preserve">? Why is </w:t>
      </w:r>
      <w:r w:rsidR="00E915F0" w:rsidRPr="00690E2E">
        <w:rPr>
          <w:b/>
          <w:bCs/>
          <w:highlight w:val="yellow"/>
        </w:rPr>
        <w:t>it</w:t>
      </w:r>
      <w:r w:rsidR="00427456" w:rsidRPr="00690E2E">
        <w:rPr>
          <w:b/>
          <w:bCs/>
          <w:highlight w:val="yellow"/>
        </w:rPr>
        <w:t xml:space="preserve"> difficult</w:t>
      </w:r>
      <w:r w:rsidR="00E915F0" w:rsidRPr="00690E2E">
        <w:rPr>
          <w:b/>
          <w:bCs/>
          <w:highlight w:val="yellow"/>
        </w:rPr>
        <w:t xml:space="preserve"> for these things to exist</w:t>
      </w:r>
      <w:r w:rsidR="00427456" w:rsidRPr="00690E2E">
        <w:rPr>
          <w:b/>
          <w:bCs/>
          <w:highlight w:val="yellow"/>
        </w:rPr>
        <w:t>?</w:t>
      </w:r>
      <w:r w:rsidR="007B7FA7" w:rsidRPr="00690E2E">
        <w:rPr>
          <w:b/>
          <w:bCs/>
        </w:rPr>
        <w:t xml:space="preserve"> </w:t>
      </w:r>
    </w:p>
    <w:p w14:paraId="1D162985" w14:textId="77777777" w:rsidR="000341C3" w:rsidRPr="000341C3" w:rsidRDefault="000341C3" w:rsidP="00427456"/>
    <w:p w14:paraId="10C7C0DB" w14:textId="386AA95E" w:rsidR="005273B2" w:rsidRPr="00690E2E" w:rsidRDefault="00841D63">
      <w:pPr>
        <w:rPr>
          <w:b/>
          <w:bCs/>
        </w:rPr>
      </w:pPr>
      <w:r w:rsidRPr="00690E2E">
        <w:rPr>
          <w:b/>
          <w:bCs/>
        </w:rPr>
        <w:t>7</w:t>
      </w:r>
      <w:r w:rsidR="002A497B" w:rsidRPr="00690E2E">
        <w:rPr>
          <w:b/>
          <w:bCs/>
        </w:rPr>
        <w:t xml:space="preserve">) </w:t>
      </w:r>
      <w:r w:rsidR="00FC52F3" w:rsidRPr="00690E2E">
        <w:rPr>
          <w:b/>
          <w:bCs/>
        </w:rPr>
        <w:t xml:space="preserve">In your opinion, </w:t>
      </w:r>
      <w:r w:rsidR="00C841CC" w:rsidRPr="00690E2E">
        <w:rPr>
          <w:b/>
          <w:bCs/>
        </w:rPr>
        <w:t>how would you r</w:t>
      </w:r>
      <w:r w:rsidR="005273B2" w:rsidRPr="00690E2E">
        <w:rPr>
          <w:b/>
          <w:bCs/>
        </w:rPr>
        <w:t>ate these purposes</w:t>
      </w:r>
      <w:r w:rsidR="00327B9C" w:rsidRPr="00690E2E">
        <w:rPr>
          <w:b/>
          <w:bCs/>
        </w:rPr>
        <w:t xml:space="preserve"> </w:t>
      </w:r>
      <w:r w:rsidR="00D03DD0" w:rsidRPr="00690E2E">
        <w:rPr>
          <w:b/>
          <w:bCs/>
        </w:rPr>
        <w:t xml:space="preserve">of </w:t>
      </w:r>
      <w:r w:rsidR="00840F68" w:rsidRPr="00690E2E">
        <w:rPr>
          <w:b/>
          <w:bCs/>
        </w:rPr>
        <w:t xml:space="preserve">an </w:t>
      </w:r>
      <w:r w:rsidR="00D03DD0" w:rsidRPr="00690E2E">
        <w:rPr>
          <w:b/>
          <w:bCs/>
        </w:rPr>
        <w:t>induction</w:t>
      </w:r>
      <w:r w:rsidR="00FC4B3E" w:rsidRPr="00690E2E">
        <w:rPr>
          <w:b/>
          <w:bCs/>
        </w:rPr>
        <w:t xml:space="preserve"> </w:t>
      </w:r>
      <w:r w:rsidR="00840F68" w:rsidRPr="00690E2E">
        <w:rPr>
          <w:b/>
          <w:bCs/>
        </w:rPr>
        <w:t xml:space="preserve">programme </w:t>
      </w:r>
      <w:r w:rsidR="00FC4B3E" w:rsidRPr="00690E2E">
        <w:rPr>
          <w:b/>
          <w:bCs/>
        </w:rPr>
        <w:t xml:space="preserve">for </w:t>
      </w:r>
      <w:r w:rsidR="002131ED" w:rsidRPr="00690E2E">
        <w:rPr>
          <w:b/>
          <w:bCs/>
          <w:u w:val="single"/>
        </w:rPr>
        <w:t>new</w:t>
      </w:r>
      <w:r w:rsidR="00FC4B3E" w:rsidRPr="00690E2E">
        <w:rPr>
          <w:b/>
          <w:bCs/>
        </w:rPr>
        <w:t xml:space="preserve"> teachers</w:t>
      </w:r>
      <w:r w:rsidR="002131ED" w:rsidRPr="00690E2E">
        <w:rPr>
          <w:b/>
          <w:bCs/>
        </w:rPr>
        <w:t xml:space="preserve"> at the </w:t>
      </w:r>
      <w:r w:rsidR="002131ED" w:rsidRPr="00690E2E">
        <w:rPr>
          <w:b/>
          <w:bCs/>
          <w:u w:val="single"/>
        </w:rPr>
        <w:t>start</w:t>
      </w:r>
      <w:r w:rsidR="002131ED" w:rsidRPr="00690E2E">
        <w:rPr>
          <w:b/>
          <w:bCs/>
        </w:rPr>
        <w:t xml:space="preserve"> of their careers</w:t>
      </w:r>
      <w:r w:rsidR="00076BC6" w:rsidRPr="00690E2E">
        <w:rPr>
          <w:b/>
          <w:bCs/>
        </w:rPr>
        <w:t xml:space="preserve">? </w:t>
      </w:r>
      <w:r w:rsidR="00104144" w:rsidRPr="00690E2E">
        <w:rPr>
          <w:b/>
          <w:bCs/>
        </w:rPr>
        <w:t>P</w:t>
      </w:r>
      <w:r w:rsidR="00465C3C" w:rsidRPr="00690E2E">
        <w:rPr>
          <w:b/>
          <w:bCs/>
        </w:rPr>
        <w:t>ut</w:t>
      </w:r>
      <w:r w:rsidR="00104144" w:rsidRPr="00690E2E">
        <w:rPr>
          <w:b/>
          <w:bCs/>
        </w:rPr>
        <w:t xml:space="preserve"> them in order </w:t>
      </w:r>
      <w:r w:rsidR="00D03DD0" w:rsidRPr="00690E2E">
        <w:rPr>
          <w:b/>
          <w:bCs/>
        </w:rPr>
        <w:t xml:space="preserve">where 1 is the most </w:t>
      </w:r>
      <w:r w:rsidR="00CD3710" w:rsidRPr="00690E2E">
        <w:rPr>
          <w:b/>
          <w:bCs/>
        </w:rPr>
        <w:t>important purpose</w:t>
      </w:r>
      <w:r w:rsidR="000F0C79" w:rsidRPr="00690E2E">
        <w:rPr>
          <w:b/>
          <w:bCs/>
        </w:rPr>
        <w:t xml:space="preserve"> and 10 is the least important</w:t>
      </w:r>
      <w:r w:rsidR="00104144" w:rsidRPr="00690E2E">
        <w:rPr>
          <w:b/>
          <w:bCs/>
        </w:rPr>
        <w:t>.</w:t>
      </w:r>
    </w:p>
    <w:p w14:paraId="15BA06B1" w14:textId="5A81C6D6" w:rsidR="005273B2" w:rsidRDefault="00520C98" w:rsidP="00520C98">
      <w:r>
        <w:t xml:space="preserve">- </w:t>
      </w:r>
      <w:r w:rsidR="005273B2">
        <w:t>To improve</w:t>
      </w:r>
      <w:r w:rsidR="00960326">
        <w:t xml:space="preserve"> </w:t>
      </w:r>
      <w:r w:rsidR="005273B2">
        <w:t>teachers’ pedagogical competence</w:t>
      </w:r>
      <w:r w:rsidR="00317F24">
        <w:t xml:space="preserve"> </w:t>
      </w:r>
      <w:r w:rsidR="0032136E">
        <w:t xml:space="preserve">– their </w:t>
      </w:r>
      <w:r w:rsidR="00317F24">
        <w:t>knowledge and skills in teaching</w:t>
      </w:r>
    </w:p>
    <w:p w14:paraId="58582D39" w14:textId="016494E3" w:rsidR="005273B2" w:rsidRDefault="00520C98" w:rsidP="00520C98">
      <w:r>
        <w:t xml:space="preserve">- </w:t>
      </w:r>
      <w:r w:rsidR="005273B2">
        <w:t>To strengthen</w:t>
      </w:r>
      <w:r w:rsidR="00960326">
        <w:t xml:space="preserve"> </w:t>
      </w:r>
      <w:r w:rsidR="005273B2">
        <w:t xml:space="preserve">teachers’ professional identity </w:t>
      </w:r>
      <w:r w:rsidR="0032406E">
        <w:t>– the</w:t>
      </w:r>
      <w:r w:rsidR="0032136E">
        <w:t xml:space="preserve"> </w:t>
      </w:r>
      <w:r w:rsidR="00D87F32">
        <w:t xml:space="preserve">individual </w:t>
      </w:r>
      <w:r w:rsidR="00317F24">
        <w:t xml:space="preserve">sense of </w:t>
      </w:r>
      <w:r w:rsidR="00D87F32">
        <w:t xml:space="preserve">their </w:t>
      </w:r>
      <w:r w:rsidR="00165925">
        <w:t>goals</w:t>
      </w:r>
      <w:r w:rsidR="00D87F32">
        <w:t xml:space="preserve"> and </w:t>
      </w:r>
      <w:r w:rsidR="00165925">
        <w:t>personality</w:t>
      </w:r>
      <w:r w:rsidR="00317F24">
        <w:t xml:space="preserve"> as a teacher</w:t>
      </w:r>
    </w:p>
    <w:p w14:paraId="1B8835E8" w14:textId="50BBC19F" w:rsidR="005273B2" w:rsidRDefault="00520C98" w:rsidP="00520C98">
      <w:r>
        <w:t xml:space="preserve">- </w:t>
      </w:r>
      <w:r w:rsidR="005273B2">
        <w:t xml:space="preserve">To improve teacher collaboration </w:t>
      </w:r>
      <w:r w:rsidR="00C71034">
        <w:t>in the school</w:t>
      </w:r>
    </w:p>
    <w:p w14:paraId="3597754B" w14:textId="2F54E68D" w:rsidR="005273B2" w:rsidRDefault="00520C98" w:rsidP="00520C98">
      <w:r>
        <w:t xml:space="preserve">- </w:t>
      </w:r>
      <w:r w:rsidR="005273B2">
        <w:t xml:space="preserve">To </w:t>
      </w:r>
      <w:r w:rsidR="000314E0">
        <w:t xml:space="preserve">raise the confidence of </w:t>
      </w:r>
      <w:r w:rsidR="005273B2">
        <w:t xml:space="preserve">less experienced teachers </w:t>
      </w:r>
    </w:p>
    <w:p w14:paraId="0A23FB8E" w14:textId="1763E63E" w:rsidR="000314E0" w:rsidRPr="00960326" w:rsidRDefault="002131ED" w:rsidP="002131ED">
      <w:r w:rsidRPr="00960326">
        <w:t xml:space="preserve">- </w:t>
      </w:r>
      <w:r w:rsidR="005273B2" w:rsidRPr="00960326">
        <w:t>To expand</w:t>
      </w:r>
      <w:r w:rsidR="005A244C" w:rsidRPr="00960326">
        <w:t xml:space="preserve"> </w:t>
      </w:r>
      <w:r w:rsidR="005273B2" w:rsidRPr="00960326">
        <w:t xml:space="preserve">teachers’ </w:t>
      </w:r>
      <w:r w:rsidR="00877C98" w:rsidRPr="00960326">
        <w:t xml:space="preserve">own curriculum </w:t>
      </w:r>
      <w:r w:rsidR="005273B2" w:rsidRPr="00960326">
        <w:t>subject(s) knowledge</w:t>
      </w:r>
    </w:p>
    <w:p w14:paraId="5BF234AE" w14:textId="417D7CE9" w:rsidR="003C7ECB" w:rsidRPr="00960326" w:rsidRDefault="00960326" w:rsidP="00960326">
      <w:r w:rsidRPr="00960326">
        <w:t xml:space="preserve">- </w:t>
      </w:r>
      <w:r w:rsidR="003C7ECB" w:rsidRPr="00960326">
        <w:t>To improve beginning teachers’ classroom and pupil behaviour management</w:t>
      </w:r>
    </w:p>
    <w:p w14:paraId="0A286765" w14:textId="21916933" w:rsidR="005273B2" w:rsidRPr="00960326" w:rsidRDefault="00960326" w:rsidP="00960326">
      <w:r w:rsidRPr="00960326">
        <w:t xml:space="preserve">- </w:t>
      </w:r>
      <w:r w:rsidR="000314E0" w:rsidRPr="00960326">
        <w:t xml:space="preserve">To </w:t>
      </w:r>
      <w:r w:rsidRPr="00960326">
        <w:t>support</w:t>
      </w:r>
      <w:r w:rsidR="00183513" w:rsidRPr="00960326">
        <w:t xml:space="preserve"> well-being within the staff</w:t>
      </w:r>
    </w:p>
    <w:p w14:paraId="20A90DCE" w14:textId="79830227" w:rsidR="00AA0830" w:rsidRPr="00960326" w:rsidRDefault="00960326" w:rsidP="00960326">
      <w:r w:rsidRPr="00960326">
        <w:t xml:space="preserve">- </w:t>
      </w:r>
      <w:r w:rsidR="00AA0830" w:rsidRPr="00960326">
        <w:t>To encourage teachers to be innovative</w:t>
      </w:r>
      <w:r w:rsidRPr="00960326">
        <w:t xml:space="preserve"> from the start of their career</w:t>
      </w:r>
    </w:p>
    <w:p w14:paraId="1750A962" w14:textId="2671D7BD" w:rsidR="00A456B3" w:rsidRPr="00960326" w:rsidRDefault="00960326" w:rsidP="00960326">
      <w:r w:rsidRPr="00960326">
        <w:t xml:space="preserve">- </w:t>
      </w:r>
      <w:r w:rsidR="00161CE0" w:rsidRPr="00960326">
        <w:t>To learn how to communicate with parents</w:t>
      </w:r>
    </w:p>
    <w:p w14:paraId="5AF8C725" w14:textId="6F3D997D" w:rsidR="00161CE0" w:rsidRPr="00960326" w:rsidRDefault="00960326" w:rsidP="00960326">
      <w:r w:rsidRPr="00960326">
        <w:t xml:space="preserve">- </w:t>
      </w:r>
      <w:r w:rsidR="00161CE0" w:rsidRPr="00960326">
        <w:t>To cope with the time management of being a teacher</w:t>
      </w:r>
    </w:p>
    <w:p w14:paraId="013D0091" w14:textId="77777777" w:rsidR="00327B9C" w:rsidRDefault="00327B9C"/>
    <w:p w14:paraId="2A9FA494" w14:textId="7D58B139" w:rsidR="005800B9" w:rsidRPr="00690E2E" w:rsidRDefault="00CB209D">
      <w:pPr>
        <w:rPr>
          <w:b/>
          <w:bCs/>
          <w:u w:val="single"/>
        </w:rPr>
      </w:pPr>
      <w:r w:rsidRPr="00690E2E">
        <w:rPr>
          <w:b/>
          <w:bCs/>
          <w:u w:val="single"/>
        </w:rPr>
        <w:t xml:space="preserve">Supporting </w:t>
      </w:r>
      <w:r w:rsidR="00EB6160" w:rsidRPr="00690E2E">
        <w:rPr>
          <w:b/>
          <w:bCs/>
          <w:u w:val="single"/>
        </w:rPr>
        <w:t>early career</w:t>
      </w:r>
      <w:r w:rsidRPr="00690E2E">
        <w:rPr>
          <w:b/>
          <w:bCs/>
          <w:u w:val="single"/>
        </w:rPr>
        <w:t xml:space="preserve"> teachers to be </w:t>
      </w:r>
      <w:r w:rsidR="0050382A" w:rsidRPr="00690E2E">
        <w:rPr>
          <w:b/>
          <w:bCs/>
          <w:u w:val="single"/>
        </w:rPr>
        <w:t>integrated and active in the school</w:t>
      </w:r>
    </w:p>
    <w:p w14:paraId="4D7930BA" w14:textId="40BD5BD0" w:rsidR="00FA6A72" w:rsidRPr="00690E2E" w:rsidRDefault="00841D63">
      <w:pPr>
        <w:rPr>
          <w:b/>
          <w:bCs/>
        </w:rPr>
      </w:pPr>
      <w:r w:rsidRPr="00690E2E">
        <w:rPr>
          <w:b/>
          <w:bCs/>
        </w:rPr>
        <w:t>8</w:t>
      </w:r>
      <w:r w:rsidR="002A497B" w:rsidRPr="00690E2E">
        <w:rPr>
          <w:b/>
          <w:bCs/>
        </w:rPr>
        <w:t xml:space="preserve">) </w:t>
      </w:r>
      <w:r w:rsidR="00AC0E75" w:rsidRPr="00690E2E">
        <w:rPr>
          <w:b/>
          <w:bCs/>
        </w:rPr>
        <w:t>As an employer, w</w:t>
      </w:r>
      <w:r w:rsidR="00327B9C" w:rsidRPr="00690E2E">
        <w:rPr>
          <w:b/>
          <w:bCs/>
        </w:rPr>
        <w:t xml:space="preserve">hat </w:t>
      </w:r>
      <w:r w:rsidR="00A040EA" w:rsidRPr="00690E2E">
        <w:rPr>
          <w:b/>
          <w:bCs/>
        </w:rPr>
        <w:t>do</w:t>
      </w:r>
      <w:r w:rsidR="002A497B" w:rsidRPr="00690E2E">
        <w:rPr>
          <w:b/>
          <w:bCs/>
        </w:rPr>
        <w:t xml:space="preserve"> you</w:t>
      </w:r>
      <w:r w:rsidR="00A040EA" w:rsidRPr="00690E2E">
        <w:rPr>
          <w:b/>
          <w:bCs/>
        </w:rPr>
        <w:t xml:space="preserve"> expect</w:t>
      </w:r>
      <w:r w:rsidR="00327B9C" w:rsidRPr="00690E2E">
        <w:rPr>
          <w:b/>
          <w:bCs/>
        </w:rPr>
        <w:t xml:space="preserve"> of teachers in their first year</w:t>
      </w:r>
      <w:r w:rsidR="00960326" w:rsidRPr="00690E2E">
        <w:rPr>
          <w:b/>
          <w:bCs/>
        </w:rPr>
        <w:t xml:space="preserve"> in the profession</w:t>
      </w:r>
      <w:r w:rsidR="00327B9C" w:rsidRPr="00690E2E">
        <w:rPr>
          <w:b/>
          <w:bCs/>
        </w:rPr>
        <w:t>?</w:t>
      </w:r>
      <w:r w:rsidR="00692B69" w:rsidRPr="00690E2E">
        <w:rPr>
          <w:b/>
          <w:bCs/>
        </w:rPr>
        <w:t xml:space="preserve"> </w:t>
      </w:r>
    </w:p>
    <w:p w14:paraId="41024726" w14:textId="77777777" w:rsidR="00063DD1" w:rsidRDefault="001B7C82" w:rsidP="00DD3CF1">
      <w:r>
        <w:lastRenderedPageBreak/>
        <w:t>Cho</w:t>
      </w:r>
      <w:r w:rsidR="00063DD1">
        <w:t>ose one option</w:t>
      </w:r>
      <w:r>
        <w:t xml:space="preserve"> for each</w:t>
      </w:r>
      <w:r w:rsidR="00D4416C">
        <w:t>:</w:t>
      </w:r>
      <w:r w:rsidR="00FA6A72">
        <w:t xml:space="preserve"> </w:t>
      </w:r>
    </w:p>
    <w:p w14:paraId="08214F32" w14:textId="187F2E15" w:rsidR="00063DD1" w:rsidRDefault="00063DD1" w:rsidP="00DD3CF1">
      <w:r>
        <w:t xml:space="preserve">- I have </w:t>
      </w:r>
      <w:r w:rsidR="00E47613" w:rsidRPr="00FD6445">
        <w:rPr>
          <w:u w:val="single"/>
        </w:rPr>
        <w:t>N</w:t>
      </w:r>
      <w:r w:rsidR="002806A2" w:rsidRPr="00FD6445">
        <w:rPr>
          <w:u w:val="single"/>
        </w:rPr>
        <w:t>o</w:t>
      </w:r>
      <w:r w:rsidR="001844BF">
        <w:t xml:space="preserve"> (zero) expectations</w:t>
      </w:r>
      <w:r w:rsidR="0096318E">
        <w:t xml:space="preserve"> </w:t>
      </w:r>
      <w:r w:rsidR="00451609">
        <w:t xml:space="preserve">for a </w:t>
      </w:r>
      <w:r w:rsidR="005A6F0C">
        <w:t>new</w:t>
      </w:r>
      <w:r w:rsidR="00451609">
        <w:t xml:space="preserve"> teacher </w:t>
      </w:r>
      <w:r w:rsidR="0096318E">
        <w:t>to do this</w:t>
      </w:r>
      <w:r w:rsidR="005A6F0C">
        <w:t xml:space="preserve"> in their first year</w:t>
      </w:r>
    </w:p>
    <w:p w14:paraId="7C7DD8C6" w14:textId="3DF90D64" w:rsidR="00327B9C" w:rsidRDefault="00063DD1" w:rsidP="00DD3CF1">
      <w:r>
        <w:t xml:space="preserve">- </w:t>
      </w:r>
      <w:r w:rsidR="0096318E">
        <w:t>I ex</w:t>
      </w:r>
      <w:r w:rsidR="001844BF">
        <w:t xml:space="preserve">pect </w:t>
      </w:r>
      <w:r w:rsidR="005A6F0C">
        <w:t>new</w:t>
      </w:r>
      <w:r w:rsidR="00DD3CF1">
        <w:t xml:space="preserve"> teachers to do </w:t>
      </w:r>
      <w:r w:rsidR="001B7C82">
        <w:t xml:space="preserve">this </w:t>
      </w:r>
      <w:r w:rsidR="00DD3CF1" w:rsidRPr="00014EF7">
        <w:rPr>
          <w:u w:val="single"/>
        </w:rPr>
        <w:t>Less</w:t>
      </w:r>
      <w:r w:rsidR="00DD3CF1">
        <w:t xml:space="preserve"> </w:t>
      </w:r>
      <w:r w:rsidR="00C3674F">
        <w:t>than an experienced teacher</w:t>
      </w:r>
    </w:p>
    <w:p w14:paraId="68541638" w14:textId="01ADE195" w:rsidR="00014EF7" w:rsidRDefault="00014EF7" w:rsidP="00014EF7">
      <w:r>
        <w:t xml:space="preserve">- I expect new teachers to do this the </w:t>
      </w:r>
      <w:r w:rsidRPr="00014EF7">
        <w:rPr>
          <w:u w:val="single"/>
        </w:rPr>
        <w:t>Same</w:t>
      </w:r>
      <w:r>
        <w:t xml:space="preserve"> than an experienced teacher</w:t>
      </w:r>
    </w:p>
    <w:p w14:paraId="41C01801" w14:textId="7E5B9AAE" w:rsidR="00014EF7" w:rsidRDefault="00014EF7" w:rsidP="00014EF7">
      <w:r>
        <w:t xml:space="preserve">- I expect new teachers to do this </w:t>
      </w:r>
      <w:r w:rsidRPr="00014EF7">
        <w:rPr>
          <w:u w:val="single"/>
        </w:rPr>
        <w:t>More</w:t>
      </w:r>
      <w:r>
        <w:t xml:space="preserve"> than an experienced teacher</w:t>
      </w:r>
    </w:p>
    <w:p w14:paraId="55DAF856" w14:textId="77777777" w:rsidR="00FD6445" w:rsidRDefault="00FD6445" w:rsidP="00DD3CF1"/>
    <w:p w14:paraId="345EC107" w14:textId="0187E7F9" w:rsidR="00E47613" w:rsidRDefault="00E47613" w:rsidP="00DD3CF1">
      <w:r>
        <w:t>No expectations</w:t>
      </w:r>
    </w:p>
    <w:p w14:paraId="22A791F3" w14:textId="7F90AA67" w:rsidR="00E47613" w:rsidRDefault="00E47613" w:rsidP="00DD3CF1">
      <w:r>
        <w:t>Expect less</w:t>
      </w:r>
    </w:p>
    <w:p w14:paraId="5731FC35" w14:textId="34F9A3E5" w:rsidR="00E47613" w:rsidRDefault="005A6F0C" w:rsidP="00DD3CF1">
      <w:r>
        <w:t>T</w:t>
      </w:r>
      <w:r w:rsidR="00E47613">
        <w:t>he same</w:t>
      </w:r>
    </w:p>
    <w:p w14:paraId="7B751AE6" w14:textId="480E17FC" w:rsidR="005A6F0C" w:rsidRDefault="005A6F0C" w:rsidP="00DD3CF1">
      <w:r>
        <w:t>Expect more</w:t>
      </w:r>
    </w:p>
    <w:p w14:paraId="61F0B47C" w14:textId="77777777" w:rsidR="00E47613" w:rsidRDefault="00E47613" w:rsidP="00DD3CF1"/>
    <w:p w14:paraId="0ACC712C" w14:textId="3389938B" w:rsidR="00327B9C" w:rsidRDefault="008D42D1" w:rsidP="008D42D1">
      <w:r>
        <w:t xml:space="preserve">- </w:t>
      </w:r>
      <w:r w:rsidR="00BD7E91">
        <w:t>Amount of t</w:t>
      </w:r>
      <w:r w:rsidR="000E3606">
        <w:t>eaching</w:t>
      </w:r>
      <w:r w:rsidR="00D4416C">
        <w:t xml:space="preserve"> </w:t>
      </w:r>
      <w:r w:rsidR="000E3606">
        <w:t>(</w:t>
      </w:r>
      <w:r w:rsidR="00BD7E91" w:rsidRPr="008D42D1">
        <w:t xml:space="preserve">number of </w:t>
      </w:r>
      <w:r w:rsidR="00BF0FAF" w:rsidRPr="008D42D1">
        <w:t>lessons in their timetable</w:t>
      </w:r>
      <w:r w:rsidR="000E3606" w:rsidRPr="008D42D1">
        <w:t xml:space="preserve">) </w:t>
      </w:r>
    </w:p>
    <w:p w14:paraId="1F60542F" w14:textId="31B451ED" w:rsidR="00692B69" w:rsidRDefault="008D42D1" w:rsidP="008D42D1">
      <w:r>
        <w:t xml:space="preserve">- </w:t>
      </w:r>
      <w:r w:rsidR="00836327">
        <w:t>Contributing ideas to subject and school meetings</w:t>
      </w:r>
    </w:p>
    <w:p w14:paraId="7C4DCE15" w14:textId="293AC03E" w:rsidR="00836327" w:rsidRDefault="008D42D1" w:rsidP="008D42D1">
      <w:r>
        <w:t xml:space="preserve">- </w:t>
      </w:r>
      <w:r w:rsidR="00836327">
        <w:t xml:space="preserve">Taking on a </w:t>
      </w:r>
      <w:r w:rsidR="0048797A">
        <w:t xml:space="preserve">leadership </w:t>
      </w:r>
      <w:r w:rsidR="00836327">
        <w:t xml:space="preserve">role other than </w:t>
      </w:r>
      <w:r w:rsidR="0048797A">
        <w:t xml:space="preserve">classroom </w:t>
      </w:r>
      <w:r w:rsidR="00836327">
        <w:t>teaching</w:t>
      </w:r>
      <w:r w:rsidR="0048797A">
        <w:t xml:space="preserve"> (e.g. digital tool specialist)</w:t>
      </w:r>
    </w:p>
    <w:p w14:paraId="4A57C36D" w14:textId="121B1100" w:rsidR="00A10A75" w:rsidRDefault="008D42D1" w:rsidP="008D42D1">
      <w:r>
        <w:t xml:space="preserve">- </w:t>
      </w:r>
      <w:r w:rsidR="00A10A75">
        <w:t>Running an extra-curricular activity</w:t>
      </w:r>
    </w:p>
    <w:p w14:paraId="1BECF8F0" w14:textId="31E84D01" w:rsidR="00A10A75" w:rsidRDefault="008D42D1" w:rsidP="008D42D1">
      <w:r>
        <w:t xml:space="preserve">- </w:t>
      </w:r>
      <w:r w:rsidR="009E79F7">
        <w:t>Meeting with parents to discuss pupil progress</w:t>
      </w:r>
    </w:p>
    <w:p w14:paraId="59F161EE" w14:textId="5D8B7A85" w:rsidR="009E79F7" w:rsidRDefault="008D42D1" w:rsidP="008D42D1">
      <w:r>
        <w:t xml:space="preserve">- </w:t>
      </w:r>
      <w:r w:rsidR="000F7C17">
        <w:t>Attending professional development sessions</w:t>
      </w:r>
    </w:p>
    <w:p w14:paraId="44D42609" w14:textId="4736CBEC" w:rsidR="00532A7F" w:rsidRDefault="008D42D1" w:rsidP="008D42D1">
      <w:r>
        <w:t xml:space="preserve">- </w:t>
      </w:r>
      <w:r w:rsidR="005363CB">
        <w:t>Creating a new module or series of lessons as part of the curriculum</w:t>
      </w:r>
    </w:p>
    <w:p w14:paraId="1B9B4256" w14:textId="6906FE92" w:rsidR="00AE6869" w:rsidRDefault="008D42D1" w:rsidP="008D42D1">
      <w:r>
        <w:t xml:space="preserve">- </w:t>
      </w:r>
      <w:r w:rsidR="00AE6869">
        <w:t>Adapting teaching to learners with additional needs</w:t>
      </w:r>
    </w:p>
    <w:p w14:paraId="5F3464BF" w14:textId="55D9A7EE" w:rsidR="000F7C17" w:rsidRPr="00DF0F05" w:rsidRDefault="008D42D1" w:rsidP="008D42D1">
      <w:r>
        <w:t xml:space="preserve">- </w:t>
      </w:r>
      <w:r w:rsidR="000F7C17" w:rsidRPr="002C0949">
        <w:rPr>
          <w:highlight w:val="yellow"/>
        </w:rPr>
        <w:t>Other</w:t>
      </w:r>
      <w:r w:rsidR="006E52FD" w:rsidRPr="002C0949">
        <w:rPr>
          <w:highlight w:val="yellow"/>
        </w:rPr>
        <w:t xml:space="preserve"> – </w:t>
      </w:r>
      <w:r w:rsidR="00BE3FA0" w:rsidRPr="002C0949">
        <w:rPr>
          <w:highlight w:val="yellow"/>
        </w:rPr>
        <w:t xml:space="preserve">please describe </w:t>
      </w:r>
      <w:r w:rsidR="006E52FD" w:rsidRPr="002C0949">
        <w:rPr>
          <w:highlight w:val="yellow"/>
        </w:rPr>
        <w:t>and state whether you expect less or more</w:t>
      </w:r>
    </w:p>
    <w:p w14:paraId="310C880E" w14:textId="77777777" w:rsidR="00DF0F05" w:rsidRDefault="00DF0F05" w:rsidP="00DF0F05">
      <w:pPr>
        <w:pStyle w:val="ListParagraph"/>
      </w:pPr>
    </w:p>
    <w:p w14:paraId="4F2E549A" w14:textId="7BD419BF" w:rsidR="00BA4012" w:rsidRPr="00690E2E" w:rsidRDefault="00841D63" w:rsidP="000F7C17">
      <w:pPr>
        <w:rPr>
          <w:b/>
          <w:bCs/>
        </w:rPr>
      </w:pPr>
      <w:r w:rsidRPr="00690E2E">
        <w:rPr>
          <w:b/>
          <w:bCs/>
        </w:rPr>
        <w:t>9</w:t>
      </w:r>
      <w:r w:rsidR="002A497B" w:rsidRPr="00690E2E">
        <w:rPr>
          <w:b/>
          <w:bCs/>
        </w:rPr>
        <w:t xml:space="preserve">) </w:t>
      </w:r>
      <w:r w:rsidR="00E440BA" w:rsidRPr="00690E2E">
        <w:rPr>
          <w:b/>
          <w:bCs/>
        </w:rPr>
        <w:t>Research evidence highlights th</w:t>
      </w:r>
      <w:r w:rsidR="00167F72" w:rsidRPr="00690E2E">
        <w:rPr>
          <w:b/>
          <w:bCs/>
        </w:rPr>
        <w:t>at it is</w:t>
      </w:r>
      <w:r w:rsidR="00E440BA" w:rsidRPr="00690E2E">
        <w:rPr>
          <w:b/>
          <w:bCs/>
        </w:rPr>
        <w:t xml:space="preserve"> importan</w:t>
      </w:r>
      <w:r w:rsidR="00167F72" w:rsidRPr="00690E2E">
        <w:rPr>
          <w:b/>
          <w:bCs/>
        </w:rPr>
        <w:t>t</w:t>
      </w:r>
      <w:r w:rsidR="00E440BA" w:rsidRPr="00690E2E">
        <w:rPr>
          <w:b/>
          <w:bCs/>
        </w:rPr>
        <w:t xml:space="preserve"> </w:t>
      </w:r>
      <w:r w:rsidR="00167F72" w:rsidRPr="00690E2E">
        <w:rPr>
          <w:b/>
          <w:bCs/>
        </w:rPr>
        <w:t>for</w:t>
      </w:r>
      <w:r w:rsidR="009A48A9" w:rsidRPr="00690E2E">
        <w:rPr>
          <w:b/>
          <w:bCs/>
        </w:rPr>
        <w:t xml:space="preserve"> </w:t>
      </w:r>
      <w:r w:rsidR="00912AAE" w:rsidRPr="00690E2E">
        <w:rPr>
          <w:b/>
          <w:bCs/>
        </w:rPr>
        <w:t>early career</w:t>
      </w:r>
      <w:r w:rsidR="00A7755E" w:rsidRPr="00690E2E">
        <w:rPr>
          <w:b/>
          <w:bCs/>
        </w:rPr>
        <w:t xml:space="preserve"> </w:t>
      </w:r>
      <w:r w:rsidR="009A48A9" w:rsidRPr="00690E2E">
        <w:rPr>
          <w:b/>
          <w:bCs/>
        </w:rPr>
        <w:t xml:space="preserve">teachers </w:t>
      </w:r>
      <w:r w:rsidR="00167F72" w:rsidRPr="00690E2E">
        <w:rPr>
          <w:b/>
          <w:bCs/>
        </w:rPr>
        <w:t>to be</w:t>
      </w:r>
      <w:r w:rsidR="00CB549D" w:rsidRPr="00690E2E">
        <w:rPr>
          <w:b/>
          <w:bCs/>
        </w:rPr>
        <w:t xml:space="preserve"> </w:t>
      </w:r>
      <w:r w:rsidR="006C7809" w:rsidRPr="00690E2E">
        <w:rPr>
          <w:b/>
          <w:bCs/>
        </w:rPr>
        <w:t xml:space="preserve">integrated into </w:t>
      </w:r>
      <w:r w:rsidR="00CB549D" w:rsidRPr="00690E2E">
        <w:rPr>
          <w:b/>
          <w:bCs/>
        </w:rPr>
        <w:t>the</w:t>
      </w:r>
      <w:r w:rsidR="00167F72" w:rsidRPr="00690E2E">
        <w:rPr>
          <w:b/>
          <w:bCs/>
        </w:rPr>
        <w:t>ir</w:t>
      </w:r>
      <w:r w:rsidR="00CB549D" w:rsidRPr="00690E2E">
        <w:rPr>
          <w:b/>
          <w:bCs/>
        </w:rPr>
        <w:t xml:space="preserve"> school, and develop </w:t>
      </w:r>
      <w:r w:rsidR="006C7809" w:rsidRPr="00690E2E">
        <w:rPr>
          <w:b/>
          <w:bCs/>
        </w:rPr>
        <w:t xml:space="preserve">their </w:t>
      </w:r>
      <w:r w:rsidR="00CB549D" w:rsidRPr="00690E2E">
        <w:rPr>
          <w:b/>
          <w:bCs/>
        </w:rPr>
        <w:t xml:space="preserve">own meaningful </w:t>
      </w:r>
      <w:r w:rsidR="0060632E" w:rsidRPr="00690E2E">
        <w:rPr>
          <w:b/>
          <w:bCs/>
        </w:rPr>
        <w:t>role</w:t>
      </w:r>
      <w:r w:rsidR="00CB549D" w:rsidRPr="00690E2E">
        <w:rPr>
          <w:b/>
          <w:bCs/>
        </w:rPr>
        <w:t>.</w:t>
      </w:r>
      <w:r w:rsidR="009310E3" w:rsidRPr="00690E2E">
        <w:rPr>
          <w:b/>
          <w:bCs/>
        </w:rPr>
        <w:t xml:space="preserve"> </w:t>
      </w:r>
      <w:r w:rsidR="009513CA" w:rsidRPr="00690E2E">
        <w:rPr>
          <w:b/>
          <w:bCs/>
        </w:rPr>
        <w:t xml:space="preserve">What do </w:t>
      </w:r>
      <w:r w:rsidR="002A497B" w:rsidRPr="00690E2E">
        <w:rPr>
          <w:b/>
          <w:bCs/>
        </w:rPr>
        <w:t>you</w:t>
      </w:r>
      <w:r w:rsidR="009513CA" w:rsidRPr="00690E2E">
        <w:rPr>
          <w:b/>
          <w:bCs/>
        </w:rPr>
        <w:t xml:space="preserve"> think </w:t>
      </w:r>
      <w:r w:rsidR="009310E3" w:rsidRPr="00690E2E">
        <w:rPr>
          <w:b/>
          <w:bCs/>
        </w:rPr>
        <w:t xml:space="preserve">can </w:t>
      </w:r>
      <w:r w:rsidR="009310E3" w:rsidRPr="00690E2E">
        <w:rPr>
          <w:b/>
          <w:bCs/>
          <w:u w:val="single"/>
        </w:rPr>
        <w:t>prevent</w:t>
      </w:r>
      <w:r w:rsidR="000941AA" w:rsidRPr="00690E2E">
        <w:rPr>
          <w:b/>
          <w:bCs/>
        </w:rPr>
        <w:t xml:space="preserve"> some teachers </w:t>
      </w:r>
      <w:r w:rsidR="009D2930" w:rsidRPr="00690E2E">
        <w:rPr>
          <w:b/>
          <w:bCs/>
        </w:rPr>
        <w:t>from</w:t>
      </w:r>
      <w:r w:rsidR="000941AA" w:rsidRPr="00690E2E">
        <w:rPr>
          <w:b/>
          <w:bCs/>
        </w:rPr>
        <w:t xml:space="preserve"> </w:t>
      </w:r>
      <w:r w:rsidR="00155A8E" w:rsidRPr="00690E2E">
        <w:rPr>
          <w:b/>
          <w:bCs/>
        </w:rPr>
        <w:t>do</w:t>
      </w:r>
      <w:r w:rsidR="00167F72" w:rsidRPr="00690E2E">
        <w:rPr>
          <w:b/>
          <w:bCs/>
        </w:rPr>
        <w:t>ing</w:t>
      </w:r>
      <w:r w:rsidR="00155A8E" w:rsidRPr="00690E2E">
        <w:rPr>
          <w:b/>
          <w:bCs/>
        </w:rPr>
        <w:t xml:space="preserve"> this</w:t>
      </w:r>
      <w:r w:rsidR="000941AA" w:rsidRPr="00690E2E">
        <w:rPr>
          <w:b/>
          <w:bCs/>
        </w:rPr>
        <w:t>?</w:t>
      </w:r>
      <w:r w:rsidR="00AF0DC8" w:rsidRPr="00690E2E">
        <w:rPr>
          <w:b/>
          <w:bCs/>
        </w:rPr>
        <w:t xml:space="preserve"> </w:t>
      </w:r>
    </w:p>
    <w:p w14:paraId="310B4C3B" w14:textId="7AE8C36E" w:rsidR="000F7C17" w:rsidRDefault="00F57A3B" w:rsidP="000F7C17">
      <w:r>
        <w:t>Respond with</w:t>
      </w:r>
      <w:r w:rsidR="00AB06DC">
        <w:t xml:space="preserve"> </w:t>
      </w:r>
      <w:r w:rsidR="00AF0DC8">
        <w:t>Strongly agree</w:t>
      </w:r>
      <w:r>
        <w:t xml:space="preserve"> / </w:t>
      </w:r>
      <w:r w:rsidR="00AF0DC8">
        <w:t>Agree</w:t>
      </w:r>
      <w:r>
        <w:t xml:space="preserve"> / </w:t>
      </w:r>
      <w:r w:rsidR="00AF0DC8">
        <w:t>Disagree / Strongly Disagree</w:t>
      </w:r>
      <w:r>
        <w:t xml:space="preserve"> for each</w:t>
      </w:r>
      <w:r w:rsidR="002C0949">
        <w:t>:</w:t>
      </w:r>
    </w:p>
    <w:p w14:paraId="4401AB05" w14:textId="77777777" w:rsidR="00690E2E" w:rsidRDefault="00690E2E" w:rsidP="000F7C17"/>
    <w:p w14:paraId="700A1E68" w14:textId="1FE3051C" w:rsidR="000E683A" w:rsidRPr="002C0949" w:rsidRDefault="002C0949" w:rsidP="002C0949">
      <w:r w:rsidRPr="002C0949">
        <w:t xml:space="preserve">- </w:t>
      </w:r>
      <w:r w:rsidR="000E683A" w:rsidRPr="002C0949">
        <w:t xml:space="preserve">Not having enough </w:t>
      </w:r>
      <w:r w:rsidR="00B246A2" w:rsidRPr="002C0949">
        <w:t xml:space="preserve">knowledge </w:t>
      </w:r>
      <w:r w:rsidR="00FF2479" w:rsidRPr="002C0949">
        <w:t xml:space="preserve">and understanding </w:t>
      </w:r>
      <w:r w:rsidR="00B246A2" w:rsidRPr="002C0949">
        <w:t xml:space="preserve">of </w:t>
      </w:r>
      <w:r w:rsidR="00FF2479" w:rsidRPr="002C0949">
        <w:t>teaching and learning</w:t>
      </w:r>
    </w:p>
    <w:p w14:paraId="47F0988B" w14:textId="0CB8783F" w:rsidR="00FF2479" w:rsidRDefault="002C0949" w:rsidP="002C0949">
      <w:r w:rsidRPr="002C0949">
        <w:t xml:space="preserve">- </w:t>
      </w:r>
      <w:r w:rsidR="00FF2479" w:rsidRPr="002C0949">
        <w:t xml:space="preserve">Not having had enough practical experience in schools as part of their ITE </w:t>
      </w:r>
      <w:r w:rsidR="008439CE" w:rsidRPr="002C0949">
        <w:t xml:space="preserve">(initial teacher education) </w:t>
      </w:r>
      <w:r w:rsidR="008102D4">
        <w:t>studies</w:t>
      </w:r>
    </w:p>
    <w:p w14:paraId="50F01D82" w14:textId="5BF59446" w:rsidR="00063097" w:rsidRDefault="002C0949" w:rsidP="002C0949">
      <w:r>
        <w:t xml:space="preserve">- </w:t>
      </w:r>
      <w:r w:rsidR="00A57FFC">
        <w:t xml:space="preserve">Not having clear opportunities to take on </w:t>
      </w:r>
      <w:r w:rsidR="00C65FC7">
        <w:t>additional roles</w:t>
      </w:r>
      <w:r w:rsidR="001871DB">
        <w:t xml:space="preserve"> in school</w:t>
      </w:r>
    </w:p>
    <w:p w14:paraId="675EC8E3" w14:textId="696C2C74" w:rsidR="00C65FC7" w:rsidRDefault="002C0949" w:rsidP="002C0949">
      <w:r>
        <w:t xml:space="preserve">- </w:t>
      </w:r>
      <w:r w:rsidR="00C65FC7">
        <w:t>Needing extra time to plan lessons and perform their basic role</w:t>
      </w:r>
    </w:p>
    <w:p w14:paraId="3A79A29C" w14:textId="37D610B9" w:rsidR="00C65FC7" w:rsidRDefault="002C0949" w:rsidP="002C0949">
      <w:r>
        <w:t xml:space="preserve">- </w:t>
      </w:r>
      <w:r w:rsidR="00C65FC7">
        <w:t xml:space="preserve">The negative attitude of other </w:t>
      </w:r>
      <w:r w:rsidR="008102D4">
        <w:t>experienced teachers</w:t>
      </w:r>
      <w:r w:rsidR="00C65FC7">
        <w:t xml:space="preserve"> towards new teachers</w:t>
      </w:r>
    </w:p>
    <w:p w14:paraId="5CFD9507" w14:textId="16E72718" w:rsidR="00A95215" w:rsidRDefault="002C0949" w:rsidP="002C0949">
      <w:r>
        <w:lastRenderedPageBreak/>
        <w:t xml:space="preserve">- </w:t>
      </w:r>
      <w:r w:rsidR="00A95215">
        <w:t>Lack</w:t>
      </w:r>
      <w:r w:rsidR="000F0611">
        <w:t xml:space="preserve"> of</w:t>
      </w:r>
      <w:r w:rsidR="00A95215">
        <w:t xml:space="preserve"> confidence in </w:t>
      </w:r>
      <w:r w:rsidR="00047E21">
        <w:t xml:space="preserve">supervising pupils </w:t>
      </w:r>
    </w:p>
    <w:p w14:paraId="1BAA2196" w14:textId="4B9A84B8" w:rsidR="00436986" w:rsidRDefault="002C0949" w:rsidP="002C0949">
      <w:r>
        <w:t xml:space="preserve">- </w:t>
      </w:r>
      <w:r w:rsidR="00047E21">
        <w:t>Lack of imagination or creativity in their professional work</w:t>
      </w:r>
    </w:p>
    <w:p w14:paraId="0900348B" w14:textId="1A13A448" w:rsidR="00047E21" w:rsidRDefault="002C0949" w:rsidP="002C0949">
      <w:r>
        <w:t xml:space="preserve">- </w:t>
      </w:r>
      <w:r w:rsidR="00EB6160">
        <w:t>T</w:t>
      </w:r>
      <w:r w:rsidR="00047E21">
        <w:t xml:space="preserve">eachers do not fully understand how schools </w:t>
      </w:r>
      <w:r w:rsidR="00DC77AC">
        <w:t xml:space="preserve">work </w:t>
      </w:r>
      <w:r w:rsidR="00EB6160">
        <w:t>at the start of their career</w:t>
      </w:r>
    </w:p>
    <w:p w14:paraId="60C8A1F6" w14:textId="3EF7AFFE" w:rsidR="006858FA" w:rsidRDefault="002C0949" w:rsidP="002C0949">
      <w:r>
        <w:t xml:space="preserve">- </w:t>
      </w:r>
      <w:r w:rsidR="006858FA">
        <w:t xml:space="preserve">School leaders do not see beginning teachers as </w:t>
      </w:r>
      <w:r w:rsidR="009512C6">
        <w:t xml:space="preserve">fully </w:t>
      </w:r>
      <w:r w:rsidR="006858FA">
        <w:t>capable</w:t>
      </w:r>
    </w:p>
    <w:p w14:paraId="327470F6" w14:textId="12B769F2" w:rsidR="009512C6" w:rsidRDefault="002C0949" w:rsidP="002C0949">
      <w:r>
        <w:t xml:space="preserve">- </w:t>
      </w:r>
      <w:r w:rsidR="00EB6160">
        <w:t>New t</w:t>
      </w:r>
      <w:r w:rsidR="009512C6">
        <w:t>eachers are less interested in professional development compared to experienced staff</w:t>
      </w:r>
    </w:p>
    <w:p w14:paraId="50D60C2D" w14:textId="704FFA5F" w:rsidR="00A56EA7" w:rsidRDefault="002C0949" w:rsidP="002C0949">
      <w:r>
        <w:t xml:space="preserve">- </w:t>
      </w:r>
      <w:r w:rsidR="00BC711E">
        <w:t>Working</w:t>
      </w:r>
      <w:r w:rsidR="00A56EA7">
        <w:t xml:space="preserve"> in a school in an unfamiliar context/location/community</w:t>
      </w:r>
    </w:p>
    <w:p w14:paraId="5ACB4684" w14:textId="7138FAF8" w:rsidR="003F4A96" w:rsidRPr="002C0949" w:rsidRDefault="002C0949" w:rsidP="002C0949">
      <w:r w:rsidRPr="002C0949">
        <w:t xml:space="preserve">- </w:t>
      </w:r>
      <w:r w:rsidR="003F4A96" w:rsidRPr="002C0949">
        <w:t>Working only part-time</w:t>
      </w:r>
      <w:r w:rsidR="00CC2BA5" w:rsidRPr="002C0949">
        <w:t>,</w:t>
      </w:r>
      <w:r w:rsidR="003F4A96" w:rsidRPr="002C0949">
        <w:t xml:space="preserve"> or in two </w:t>
      </w:r>
      <w:r w:rsidR="00CC2BA5" w:rsidRPr="002C0949">
        <w:t xml:space="preserve">or more </w:t>
      </w:r>
      <w:r w:rsidR="003F4A96" w:rsidRPr="002C0949">
        <w:t>different schools</w:t>
      </w:r>
    </w:p>
    <w:p w14:paraId="2DD93E78" w14:textId="5B030C5A" w:rsidR="000F0611" w:rsidRDefault="002C0949" w:rsidP="002C0949">
      <w:r>
        <w:t xml:space="preserve">- </w:t>
      </w:r>
      <w:r w:rsidR="000F0611">
        <w:t xml:space="preserve">Not having a good working relationship with their </w:t>
      </w:r>
      <w:r w:rsidR="001228A0">
        <w:t>mentor or immediate colleagues</w:t>
      </w:r>
    </w:p>
    <w:p w14:paraId="719E1C10" w14:textId="59135698" w:rsidR="00DA3914" w:rsidRPr="008B4C8A" w:rsidRDefault="002C0949" w:rsidP="002C0949">
      <w:r>
        <w:t xml:space="preserve">- </w:t>
      </w:r>
      <w:r w:rsidR="00DA3914" w:rsidRPr="002C0949">
        <w:rPr>
          <w:highlight w:val="yellow"/>
        </w:rPr>
        <w:t>Other</w:t>
      </w:r>
      <w:r w:rsidR="006E52FD" w:rsidRPr="002C0949">
        <w:rPr>
          <w:highlight w:val="yellow"/>
        </w:rPr>
        <w:t xml:space="preserve"> </w:t>
      </w:r>
      <w:r w:rsidRPr="002C0949">
        <w:rPr>
          <w:highlight w:val="yellow"/>
        </w:rPr>
        <w:t xml:space="preserve">reason </w:t>
      </w:r>
      <w:r w:rsidR="006E52FD" w:rsidRPr="002C0949">
        <w:rPr>
          <w:highlight w:val="yellow"/>
        </w:rPr>
        <w:t>that you would strongly agree with</w:t>
      </w:r>
    </w:p>
    <w:p w14:paraId="2F3912BE" w14:textId="77777777" w:rsidR="008B4C8A" w:rsidRDefault="008B4C8A" w:rsidP="008B4C8A">
      <w:pPr>
        <w:pStyle w:val="ListParagraph"/>
      </w:pPr>
    </w:p>
    <w:p w14:paraId="29049A96" w14:textId="77777777" w:rsidR="00690E2E" w:rsidRDefault="0071504C" w:rsidP="00621715">
      <w:pPr>
        <w:rPr>
          <w:b/>
          <w:bCs/>
        </w:rPr>
      </w:pPr>
      <w:r w:rsidRPr="00690E2E">
        <w:rPr>
          <w:b/>
          <w:bCs/>
        </w:rPr>
        <w:t>10</w:t>
      </w:r>
      <w:r w:rsidR="00621715" w:rsidRPr="00690E2E">
        <w:rPr>
          <w:b/>
          <w:bCs/>
        </w:rPr>
        <w:t xml:space="preserve">) Do some types of teachers need individual or additional support to become engaged and competent teachers within your school community? </w:t>
      </w:r>
    </w:p>
    <w:p w14:paraId="407A9C8F" w14:textId="0F0AB669" w:rsidR="00621715" w:rsidRPr="00690E2E" w:rsidRDefault="00621715" w:rsidP="00621715">
      <w:pPr>
        <w:rPr>
          <w:b/>
          <w:bCs/>
        </w:rPr>
      </w:pPr>
      <w:r w:rsidRPr="00690E2E">
        <w:t>For each type:</w:t>
      </w:r>
    </w:p>
    <w:p w14:paraId="3AD4EE78" w14:textId="2A2D0974" w:rsidR="00621715" w:rsidRPr="002C0949" w:rsidRDefault="00652EF4" w:rsidP="00621715">
      <w:r>
        <w:t>Select</w:t>
      </w:r>
      <w:r w:rsidR="00621715" w:rsidRPr="002C0949">
        <w:t xml:space="preserve"> box A if you </w:t>
      </w:r>
      <w:r w:rsidR="00621715" w:rsidRPr="002C0949">
        <w:rPr>
          <w:u w:val="single"/>
        </w:rPr>
        <w:t>do</w:t>
      </w:r>
      <w:r w:rsidR="00621715" w:rsidRPr="002C0949">
        <w:t xml:space="preserve"> recruit </w:t>
      </w:r>
      <w:r w:rsidR="0071504C" w:rsidRPr="002C0949">
        <w:t xml:space="preserve">or receive </w:t>
      </w:r>
      <w:r w:rsidR="00621715" w:rsidRPr="002C0949">
        <w:t>this type</w:t>
      </w:r>
      <w:r w:rsidR="0071504C" w:rsidRPr="002C0949">
        <w:t xml:space="preserve"> of teacher</w:t>
      </w:r>
    </w:p>
    <w:p w14:paraId="15CD473D" w14:textId="2A51426D" w:rsidR="00621715" w:rsidRDefault="00652EF4" w:rsidP="00621715">
      <w:r>
        <w:t>Also, select</w:t>
      </w:r>
      <w:r w:rsidR="00621715">
        <w:t xml:space="preserve"> box B if you find that they typically </w:t>
      </w:r>
      <w:r w:rsidR="00621715" w:rsidRPr="003B3667">
        <w:rPr>
          <w:u w:val="single"/>
        </w:rPr>
        <w:t>need additional support</w:t>
      </w:r>
      <w:r w:rsidR="00621715">
        <w:t xml:space="preserve"> from you and other staff when they arrive at the school.</w:t>
      </w:r>
    </w:p>
    <w:p w14:paraId="3B6FCAF1" w14:textId="41B0B3B2" w:rsidR="00652EF4" w:rsidRDefault="00DA4811" w:rsidP="00621715">
      <w:r>
        <w:t>A – Yes, recruit</w:t>
      </w:r>
    </w:p>
    <w:p w14:paraId="6957D5A6" w14:textId="3E681D3F" w:rsidR="00DA4811" w:rsidRDefault="00DA4811" w:rsidP="00621715">
      <w:r>
        <w:t>B – Yes, need extra support</w:t>
      </w:r>
    </w:p>
    <w:p w14:paraId="7F32BA3C" w14:textId="575A3E02" w:rsidR="00621715" w:rsidRDefault="00DA4811" w:rsidP="00DA4811">
      <w:r>
        <w:t xml:space="preserve">- </w:t>
      </w:r>
      <w:r w:rsidR="00621715">
        <w:t xml:space="preserve">Teachers arriving immediately after graduating from ITE </w:t>
      </w:r>
      <w:r w:rsidR="008C3582" w:rsidRPr="00DA4811">
        <w:t xml:space="preserve">(initial teacher education at university or college) </w:t>
      </w:r>
      <w:r w:rsidR="00621715" w:rsidRPr="00DA4811">
        <w:t>as their first profession</w:t>
      </w:r>
    </w:p>
    <w:p w14:paraId="581F9026" w14:textId="6FE5A0A5" w:rsidR="00621715" w:rsidRPr="00DA4811" w:rsidRDefault="00DA4811" w:rsidP="00DA4811">
      <w:r w:rsidRPr="00DA4811">
        <w:t xml:space="preserve">- </w:t>
      </w:r>
      <w:r w:rsidR="00621715" w:rsidRPr="00DA4811">
        <w:t xml:space="preserve">Teachers </w:t>
      </w:r>
      <w:r w:rsidR="00A46EBD">
        <w:t>have completed</w:t>
      </w:r>
      <w:r w:rsidR="00621715" w:rsidRPr="00DA4811">
        <w:t xml:space="preserve"> ITE </w:t>
      </w:r>
      <w:r w:rsidR="00D817BB">
        <w:t xml:space="preserve">(initial teacher education) </w:t>
      </w:r>
      <w:r w:rsidR="00A46EBD">
        <w:t>but this is not their first</w:t>
      </w:r>
      <w:r w:rsidR="00621715" w:rsidRPr="00DA4811">
        <w:t xml:space="preserve"> profession (</w:t>
      </w:r>
      <w:r w:rsidR="00A46EBD">
        <w:t xml:space="preserve">they </w:t>
      </w:r>
      <w:r w:rsidR="00621715" w:rsidRPr="00DA4811">
        <w:t xml:space="preserve">have worked in another </w:t>
      </w:r>
      <w:r>
        <w:t>profession</w:t>
      </w:r>
      <w:r w:rsidR="00621715" w:rsidRPr="00DA4811">
        <w:t>)</w:t>
      </w:r>
    </w:p>
    <w:p w14:paraId="4DE9E17D" w14:textId="588E3809" w:rsidR="00621715" w:rsidRDefault="00DA4811" w:rsidP="00DA4811">
      <w:r>
        <w:t xml:space="preserve">- </w:t>
      </w:r>
      <w:r w:rsidR="00621715">
        <w:t>Special Education Needs teachers</w:t>
      </w:r>
    </w:p>
    <w:p w14:paraId="207C5087" w14:textId="51F82FEF" w:rsidR="00621715" w:rsidRDefault="004E1F00" w:rsidP="004E1F00">
      <w:r>
        <w:t xml:space="preserve">- </w:t>
      </w:r>
      <w:r w:rsidR="00621715">
        <w:t>Part-time teachers</w:t>
      </w:r>
    </w:p>
    <w:p w14:paraId="5C2A15E5" w14:textId="73C224D5" w:rsidR="00621715" w:rsidRPr="004E1F00" w:rsidRDefault="004E1F00" w:rsidP="004E1F00">
      <w:r w:rsidRPr="004E1F00">
        <w:t xml:space="preserve">- </w:t>
      </w:r>
      <w:r w:rsidR="00621715" w:rsidRPr="004E1F00">
        <w:t>VET teachers or teachers from a dual academic</w:t>
      </w:r>
      <w:r w:rsidRPr="004E1F00">
        <w:t xml:space="preserve"> and </w:t>
      </w:r>
      <w:r w:rsidR="00621715" w:rsidRPr="004E1F00">
        <w:t>technical institution</w:t>
      </w:r>
    </w:p>
    <w:p w14:paraId="5596DDA3" w14:textId="7085BC94" w:rsidR="00621715" w:rsidRDefault="004E1F00" w:rsidP="004E1F00">
      <w:r>
        <w:t xml:space="preserve">- </w:t>
      </w:r>
      <w:r w:rsidR="00621715">
        <w:t>Teachers from outside of your town/city/region (</w:t>
      </w:r>
      <w:r>
        <w:t xml:space="preserve">= </w:t>
      </w:r>
      <w:r w:rsidR="00621715">
        <w:t>new to the local community)</w:t>
      </w:r>
    </w:p>
    <w:p w14:paraId="17C1A230" w14:textId="6C8AA64A" w:rsidR="00621715" w:rsidRDefault="004E1F00" w:rsidP="004E1F00">
      <w:r>
        <w:t xml:space="preserve">- </w:t>
      </w:r>
      <w:r w:rsidR="00621715">
        <w:t>Teachers from overseas (</w:t>
      </w:r>
      <w:r>
        <w:t xml:space="preserve">= </w:t>
      </w:r>
      <w:r w:rsidR="00621715">
        <w:t>trained/experienced outside of your country)</w:t>
      </w:r>
    </w:p>
    <w:p w14:paraId="7A77DB75" w14:textId="3FCD2F92" w:rsidR="00621715" w:rsidRDefault="004E1F00" w:rsidP="004E1F00">
      <w:r>
        <w:t xml:space="preserve">- </w:t>
      </w:r>
      <w:r w:rsidR="00621715" w:rsidRPr="00D817BB">
        <w:rPr>
          <w:u w:val="single"/>
        </w:rPr>
        <w:t>Younger</w:t>
      </w:r>
      <w:r w:rsidR="00621715">
        <w:t xml:space="preserve"> teachers that are new to the profession but have </w:t>
      </w:r>
      <w:r w:rsidR="00621715" w:rsidRPr="00D817BB">
        <w:rPr>
          <w:u w:val="single"/>
        </w:rPr>
        <w:t>not</w:t>
      </w:r>
      <w:r w:rsidR="00621715">
        <w:t xml:space="preserve"> had any formal teacher education (no ITE certification</w:t>
      </w:r>
      <w:r>
        <w:t>;</w:t>
      </w:r>
      <w:r w:rsidR="00621715">
        <w:t xml:space="preserve"> recently graduated in another </w:t>
      </w:r>
      <w:r w:rsidR="0059283C">
        <w:t>academic field</w:t>
      </w:r>
      <w:r w:rsidR="00621715">
        <w:t>)</w:t>
      </w:r>
    </w:p>
    <w:p w14:paraId="632B1768" w14:textId="6A87E433" w:rsidR="00621715" w:rsidRPr="00673740" w:rsidRDefault="0059283C" w:rsidP="0059283C">
      <w:r w:rsidRPr="00673740">
        <w:t xml:space="preserve">- </w:t>
      </w:r>
      <w:r w:rsidR="00D817BB" w:rsidRPr="00673740">
        <w:rPr>
          <w:u w:val="single"/>
        </w:rPr>
        <w:t>Older</w:t>
      </w:r>
      <w:r w:rsidR="00D817BB" w:rsidRPr="00673740">
        <w:t xml:space="preserve"> t</w:t>
      </w:r>
      <w:r w:rsidR="00621715" w:rsidRPr="00673740">
        <w:t xml:space="preserve">eachers that are new to the profession (with </w:t>
      </w:r>
      <w:r w:rsidR="00621715" w:rsidRPr="00673740">
        <w:rPr>
          <w:u w:val="single"/>
        </w:rPr>
        <w:t>no</w:t>
      </w:r>
      <w:r w:rsidR="00621715" w:rsidRPr="00673740">
        <w:t xml:space="preserve"> formal teacher education) but have been working in another </w:t>
      </w:r>
      <w:r w:rsidR="00D817BB" w:rsidRPr="00673740">
        <w:t>profession</w:t>
      </w:r>
    </w:p>
    <w:p w14:paraId="072DCD06" w14:textId="19B05D55" w:rsidR="00621715" w:rsidRDefault="00673740" w:rsidP="00673740">
      <w:r w:rsidRPr="00673740">
        <w:rPr>
          <w:highlight w:val="yellow"/>
        </w:rPr>
        <w:t xml:space="preserve">- </w:t>
      </w:r>
      <w:r w:rsidR="00621715" w:rsidRPr="00673740">
        <w:rPr>
          <w:highlight w:val="yellow"/>
        </w:rPr>
        <w:t>Other type not mentioned but needing additional support</w:t>
      </w:r>
      <w:r w:rsidR="00621715">
        <w:t xml:space="preserve"> </w:t>
      </w:r>
    </w:p>
    <w:p w14:paraId="4C917D47" w14:textId="77777777" w:rsidR="007F2209" w:rsidRDefault="007F2209" w:rsidP="00C14FA1"/>
    <w:p w14:paraId="3D609C5E" w14:textId="5C400583" w:rsidR="00C14FA1" w:rsidRPr="00690E2E" w:rsidRDefault="00621715" w:rsidP="00C14FA1">
      <w:pPr>
        <w:rPr>
          <w:b/>
          <w:bCs/>
        </w:rPr>
      </w:pPr>
      <w:r w:rsidRPr="00690E2E">
        <w:rPr>
          <w:b/>
          <w:bCs/>
        </w:rPr>
        <w:lastRenderedPageBreak/>
        <w:t>1</w:t>
      </w:r>
      <w:r w:rsidR="0071504C" w:rsidRPr="00690E2E">
        <w:rPr>
          <w:b/>
          <w:bCs/>
        </w:rPr>
        <w:t>1</w:t>
      </w:r>
      <w:r w:rsidR="002A497B" w:rsidRPr="00690E2E">
        <w:rPr>
          <w:b/>
          <w:bCs/>
        </w:rPr>
        <w:t xml:space="preserve">) </w:t>
      </w:r>
      <w:r w:rsidR="00C14FA1" w:rsidRPr="00690E2E">
        <w:rPr>
          <w:b/>
          <w:bCs/>
          <w:highlight w:val="yellow"/>
        </w:rPr>
        <w:t xml:space="preserve">Please give an example of </w:t>
      </w:r>
      <w:r w:rsidR="008B4C8A" w:rsidRPr="00690E2E">
        <w:rPr>
          <w:b/>
          <w:bCs/>
          <w:highlight w:val="yellow"/>
        </w:rPr>
        <w:t>one</w:t>
      </w:r>
      <w:r w:rsidR="00C14FA1" w:rsidRPr="00690E2E">
        <w:rPr>
          <w:b/>
          <w:bCs/>
          <w:highlight w:val="yellow"/>
        </w:rPr>
        <w:t xml:space="preserve"> successful approach </w:t>
      </w:r>
      <w:r w:rsidR="001036F7" w:rsidRPr="00690E2E">
        <w:rPr>
          <w:b/>
          <w:bCs/>
          <w:highlight w:val="yellow"/>
        </w:rPr>
        <w:t xml:space="preserve">that </w:t>
      </w:r>
      <w:r w:rsidR="005865C6" w:rsidRPr="00690E2E">
        <w:rPr>
          <w:b/>
          <w:bCs/>
          <w:highlight w:val="yellow"/>
        </w:rPr>
        <w:t xml:space="preserve">you take </w:t>
      </w:r>
      <w:r w:rsidR="00C14FA1" w:rsidRPr="00690E2E">
        <w:rPr>
          <w:b/>
          <w:bCs/>
          <w:highlight w:val="yellow"/>
        </w:rPr>
        <w:t>to supporting teachers</w:t>
      </w:r>
      <w:r w:rsidR="008E4BA0" w:rsidRPr="00690E2E">
        <w:rPr>
          <w:b/>
          <w:bCs/>
          <w:highlight w:val="yellow"/>
        </w:rPr>
        <w:t xml:space="preserve"> at the start of their career</w:t>
      </w:r>
      <w:r w:rsidR="00C14FA1" w:rsidRPr="00690E2E">
        <w:rPr>
          <w:b/>
          <w:bCs/>
          <w:highlight w:val="yellow"/>
        </w:rPr>
        <w:t>.</w:t>
      </w:r>
      <w:r w:rsidR="00C14FA1" w:rsidRPr="00690E2E">
        <w:rPr>
          <w:b/>
          <w:bCs/>
        </w:rPr>
        <w:t xml:space="preserve"> </w:t>
      </w:r>
    </w:p>
    <w:p w14:paraId="3D98B16D" w14:textId="77777777" w:rsidR="008B4C8A" w:rsidRDefault="008B4C8A" w:rsidP="00C14FA1"/>
    <w:p w14:paraId="1F5C4540" w14:textId="6CE87051" w:rsidR="00EA718A" w:rsidRPr="00690E2E" w:rsidRDefault="00EA718A" w:rsidP="00C14FA1">
      <w:pPr>
        <w:rPr>
          <w:u w:val="single"/>
        </w:rPr>
      </w:pPr>
      <w:r w:rsidRPr="00690E2E">
        <w:rPr>
          <w:b/>
          <w:bCs/>
          <w:u w:val="single"/>
        </w:rPr>
        <w:t xml:space="preserve">Capacity-building of </w:t>
      </w:r>
      <w:r w:rsidR="003316E4" w:rsidRPr="00690E2E">
        <w:rPr>
          <w:b/>
          <w:bCs/>
          <w:u w:val="single"/>
        </w:rPr>
        <w:t>staff</w:t>
      </w:r>
    </w:p>
    <w:p w14:paraId="07EC2BDD" w14:textId="4D7D3C73" w:rsidR="00D1447E" w:rsidRPr="00690E2E" w:rsidRDefault="00EE6C1C" w:rsidP="000F7C17">
      <w:pPr>
        <w:rPr>
          <w:b/>
          <w:bCs/>
        </w:rPr>
      </w:pPr>
      <w:r w:rsidRPr="00690E2E">
        <w:rPr>
          <w:b/>
          <w:bCs/>
        </w:rPr>
        <w:t>12) What is your involvement in the recruitment of new teachers?</w:t>
      </w:r>
      <w:r w:rsidR="00BB7C63" w:rsidRPr="00690E2E">
        <w:rPr>
          <w:b/>
          <w:bCs/>
        </w:rPr>
        <w:t xml:space="preserve"> Choose all </w:t>
      </w:r>
      <w:r w:rsidR="001036F7" w:rsidRPr="00690E2E">
        <w:rPr>
          <w:b/>
          <w:bCs/>
        </w:rPr>
        <w:t xml:space="preserve">options </w:t>
      </w:r>
      <w:r w:rsidR="00BB7C63" w:rsidRPr="00690E2E">
        <w:rPr>
          <w:b/>
          <w:bCs/>
        </w:rPr>
        <w:t xml:space="preserve">that </w:t>
      </w:r>
      <w:r w:rsidR="001036F7" w:rsidRPr="00690E2E">
        <w:rPr>
          <w:b/>
          <w:bCs/>
        </w:rPr>
        <w:t xml:space="preserve">describe your </w:t>
      </w:r>
      <w:r w:rsidR="007E1725" w:rsidRPr="00690E2E">
        <w:rPr>
          <w:b/>
          <w:bCs/>
        </w:rPr>
        <w:t>process</w:t>
      </w:r>
      <w:r w:rsidR="001036F7" w:rsidRPr="00690E2E">
        <w:rPr>
          <w:b/>
          <w:bCs/>
        </w:rPr>
        <w:t>.</w:t>
      </w:r>
    </w:p>
    <w:p w14:paraId="10251632" w14:textId="31A7CD61" w:rsidR="00263BB5" w:rsidRPr="00783A35" w:rsidRDefault="007E1725" w:rsidP="007E1725">
      <w:r w:rsidRPr="00783A35">
        <w:t xml:space="preserve">- </w:t>
      </w:r>
      <w:r w:rsidR="00263BB5" w:rsidRPr="00783A35">
        <w:t xml:space="preserve">I receive the CV (curriculum vitae) or application </w:t>
      </w:r>
      <w:r w:rsidR="002E70A2">
        <w:t xml:space="preserve">document </w:t>
      </w:r>
      <w:r w:rsidR="00263BB5" w:rsidRPr="00783A35">
        <w:t xml:space="preserve">of </w:t>
      </w:r>
      <w:r w:rsidR="007A7CBA" w:rsidRPr="00783A35">
        <w:t>individual</w:t>
      </w:r>
      <w:r w:rsidR="00263BB5" w:rsidRPr="00783A35">
        <w:t xml:space="preserve"> </w:t>
      </w:r>
      <w:r w:rsidR="00670D6C" w:rsidRPr="00783A35">
        <w:t>candidates</w:t>
      </w:r>
    </w:p>
    <w:p w14:paraId="4CA184B7" w14:textId="7551871A" w:rsidR="00670D6C" w:rsidRPr="00783A35" w:rsidRDefault="007E1725" w:rsidP="007E1725">
      <w:r w:rsidRPr="00783A35">
        <w:t xml:space="preserve">- </w:t>
      </w:r>
      <w:r w:rsidR="00670D6C" w:rsidRPr="00783A35">
        <w:t xml:space="preserve">I receive a report from the ITE </w:t>
      </w:r>
      <w:r w:rsidR="002E70A2">
        <w:t>institution</w:t>
      </w:r>
      <w:r w:rsidR="00670D6C" w:rsidRPr="00783A35">
        <w:t xml:space="preserve"> (teacher education university or college)</w:t>
      </w:r>
      <w:r w:rsidR="007A7CBA" w:rsidRPr="00783A35">
        <w:t xml:space="preserve"> about the teacher</w:t>
      </w:r>
      <w:r w:rsidR="00EA53B4" w:rsidRPr="00783A35">
        <w:t>’s competences at the end of the</w:t>
      </w:r>
      <w:r w:rsidR="00092766">
        <w:t>ir studies</w:t>
      </w:r>
    </w:p>
    <w:p w14:paraId="10C9D2E7" w14:textId="122D8F90" w:rsidR="00E30B41" w:rsidRPr="00783A35" w:rsidRDefault="007E1725" w:rsidP="007E1725">
      <w:r w:rsidRPr="00783A35">
        <w:t xml:space="preserve">- </w:t>
      </w:r>
      <w:r w:rsidR="00E30B41" w:rsidRPr="00783A35">
        <w:t xml:space="preserve">I have the opportunity to meet a new teacher in person before they </w:t>
      </w:r>
      <w:r w:rsidR="0077483D" w:rsidRPr="00783A35">
        <w:t xml:space="preserve">begin work in </w:t>
      </w:r>
      <w:r w:rsidR="00092766">
        <w:t xml:space="preserve">the/my </w:t>
      </w:r>
      <w:r w:rsidR="0077483D" w:rsidRPr="00783A35">
        <w:t>school</w:t>
      </w:r>
    </w:p>
    <w:p w14:paraId="79FAD272" w14:textId="644004F2" w:rsidR="00CF2427" w:rsidRPr="00783A35" w:rsidRDefault="007E1725" w:rsidP="007E1725">
      <w:r w:rsidRPr="00783A35">
        <w:t xml:space="preserve">- </w:t>
      </w:r>
      <w:r w:rsidR="00331838" w:rsidRPr="00783A35">
        <w:t>School heads are</w:t>
      </w:r>
      <w:r w:rsidR="004B0E3E" w:rsidRPr="00783A35">
        <w:t xml:space="preserve"> told by the local </w:t>
      </w:r>
      <w:r w:rsidR="00331838" w:rsidRPr="00783A35">
        <w:t xml:space="preserve">(municipal) </w:t>
      </w:r>
      <w:r w:rsidR="004B0E3E" w:rsidRPr="00783A35">
        <w:t xml:space="preserve">authority which new teachers </w:t>
      </w:r>
      <w:r w:rsidR="00331838" w:rsidRPr="00783A35">
        <w:t>they will</w:t>
      </w:r>
      <w:r w:rsidR="004B0E3E" w:rsidRPr="00783A35">
        <w:t xml:space="preserve"> receive</w:t>
      </w:r>
      <w:r w:rsidR="00CB2657" w:rsidRPr="00783A35">
        <w:t xml:space="preserve"> - i</w:t>
      </w:r>
      <w:r w:rsidR="00331838" w:rsidRPr="00783A35">
        <w:t>t is the choice of the authority</w:t>
      </w:r>
    </w:p>
    <w:p w14:paraId="24E75801" w14:textId="3C7D99DD" w:rsidR="004B0E3E" w:rsidRPr="00783A35" w:rsidRDefault="00CB2657" w:rsidP="00CB2657">
      <w:r w:rsidRPr="00783A35">
        <w:t xml:space="preserve">- </w:t>
      </w:r>
      <w:r w:rsidR="004B0E3E" w:rsidRPr="00783A35">
        <w:t>I receive teachers from a central (state</w:t>
      </w:r>
      <w:r w:rsidR="009C0C5B" w:rsidRPr="00783A35">
        <w:t xml:space="preserve"> / national) system of new teacher allocation</w:t>
      </w:r>
    </w:p>
    <w:p w14:paraId="7ED0008D" w14:textId="0762BCE3" w:rsidR="009C0C5B" w:rsidRPr="00783A35" w:rsidRDefault="00CB2657" w:rsidP="00CB2657">
      <w:r w:rsidRPr="00783A35">
        <w:t xml:space="preserve">- </w:t>
      </w:r>
      <w:r w:rsidR="009C0C5B" w:rsidRPr="00783A35">
        <w:t>I can give my opinion or</w:t>
      </w:r>
      <w:r w:rsidR="005C1838" w:rsidRPr="00783A35">
        <w:t xml:space="preserve"> </w:t>
      </w:r>
      <w:r w:rsidR="009C0C5B" w:rsidRPr="00783A35">
        <w:t xml:space="preserve">a preference for </w:t>
      </w:r>
      <w:r w:rsidR="005C1838" w:rsidRPr="00783A35">
        <w:t xml:space="preserve">a </w:t>
      </w:r>
      <w:r w:rsidR="009C0C5B" w:rsidRPr="00783A35">
        <w:t>new teacher, based on information that I receive in advance</w:t>
      </w:r>
    </w:p>
    <w:p w14:paraId="233B8E39" w14:textId="695DE3F3" w:rsidR="0012073A" w:rsidRPr="00783A35" w:rsidRDefault="00783A35" w:rsidP="00783A35">
      <w:r w:rsidRPr="00783A35">
        <w:t xml:space="preserve">- </w:t>
      </w:r>
      <w:r w:rsidR="0012073A" w:rsidRPr="00783A35">
        <w:t xml:space="preserve">The new teachers that I </w:t>
      </w:r>
      <w:r w:rsidR="00F94149">
        <w:t>manage</w:t>
      </w:r>
      <w:r w:rsidR="0012073A" w:rsidRPr="00783A35">
        <w:t xml:space="preserve"> have a choice of which school to work in </w:t>
      </w:r>
      <w:r w:rsidR="005251CC" w:rsidRPr="00783A35">
        <w:t>– they have chosen my school(s)</w:t>
      </w:r>
    </w:p>
    <w:p w14:paraId="212E28F1" w14:textId="39228B6F" w:rsidR="009C0C5B" w:rsidRPr="00783A35" w:rsidRDefault="00783A35" w:rsidP="00783A35">
      <w:r w:rsidRPr="00783A35">
        <w:t xml:space="preserve">- </w:t>
      </w:r>
      <w:r w:rsidR="00466355" w:rsidRPr="00783A35">
        <w:t>If the new teacher does not fit well within the school</w:t>
      </w:r>
      <w:r w:rsidR="0012073A" w:rsidRPr="00783A35">
        <w:t xml:space="preserve"> in their first year</w:t>
      </w:r>
      <w:r w:rsidR="00466355" w:rsidRPr="00783A35">
        <w:t>, I can arrange for them to move to another school</w:t>
      </w:r>
    </w:p>
    <w:p w14:paraId="50F948B0" w14:textId="77777777" w:rsidR="00466355" w:rsidRPr="00EE6C1C" w:rsidRDefault="00466355" w:rsidP="000F7C17">
      <w:pPr>
        <w:rPr>
          <w:color w:val="FF0000"/>
        </w:rPr>
      </w:pPr>
    </w:p>
    <w:p w14:paraId="312CB0CD" w14:textId="77777777" w:rsidR="00690E2E" w:rsidRPr="00690E2E" w:rsidRDefault="002A497B" w:rsidP="000F7C17">
      <w:pPr>
        <w:rPr>
          <w:b/>
          <w:bCs/>
        </w:rPr>
      </w:pPr>
      <w:r w:rsidRPr="00690E2E">
        <w:rPr>
          <w:b/>
          <w:bCs/>
        </w:rPr>
        <w:t>1</w:t>
      </w:r>
      <w:r w:rsidR="0077483D" w:rsidRPr="00690E2E">
        <w:rPr>
          <w:b/>
          <w:bCs/>
        </w:rPr>
        <w:t>3</w:t>
      </w:r>
      <w:r w:rsidRPr="00690E2E">
        <w:rPr>
          <w:b/>
          <w:bCs/>
        </w:rPr>
        <w:t xml:space="preserve">) </w:t>
      </w:r>
      <w:r w:rsidR="008E6B83" w:rsidRPr="00690E2E">
        <w:rPr>
          <w:b/>
          <w:bCs/>
        </w:rPr>
        <w:t xml:space="preserve">What would help </w:t>
      </w:r>
      <w:r w:rsidR="00783A35" w:rsidRPr="00690E2E">
        <w:rPr>
          <w:b/>
          <w:bCs/>
        </w:rPr>
        <w:t xml:space="preserve">school </w:t>
      </w:r>
      <w:r w:rsidR="008E6B83" w:rsidRPr="00690E2E">
        <w:rPr>
          <w:b/>
          <w:bCs/>
        </w:rPr>
        <w:t>principal</w:t>
      </w:r>
      <w:r w:rsidR="00FE2756" w:rsidRPr="00690E2E">
        <w:rPr>
          <w:b/>
          <w:bCs/>
        </w:rPr>
        <w:t>s</w:t>
      </w:r>
      <w:r w:rsidR="008E6B83" w:rsidRPr="00690E2E">
        <w:rPr>
          <w:b/>
          <w:bCs/>
        </w:rPr>
        <w:t xml:space="preserve"> (head</w:t>
      </w:r>
      <w:r w:rsidR="00783A35" w:rsidRPr="00690E2E">
        <w:rPr>
          <w:b/>
          <w:bCs/>
        </w:rPr>
        <w:t>teachers, directors</w:t>
      </w:r>
      <w:r w:rsidR="008E6B83" w:rsidRPr="00690E2E">
        <w:rPr>
          <w:b/>
          <w:bCs/>
        </w:rPr>
        <w:t xml:space="preserve">) </w:t>
      </w:r>
      <w:r w:rsidR="000E440A" w:rsidRPr="00690E2E">
        <w:rPr>
          <w:b/>
          <w:bCs/>
        </w:rPr>
        <w:t xml:space="preserve">to </w:t>
      </w:r>
      <w:r w:rsidR="008E6B83" w:rsidRPr="00690E2E">
        <w:rPr>
          <w:b/>
          <w:bCs/>
        </w:rPr>
        <w:t>be better supported as they seek to improve induction approaches</w:t>
      </w:r>
      <w:r w:rsidR="000E440A" w:rsidRPr="00690E2E">
        <w:rPr>
          <w:b/>
          <w:bCs/>
        </w:rPr>
        <w:t xml:space="preserve"> for beginning teachers</w:t>
      </w:r>
      <w:r w:rsidR="008E6B83" w:rsidRPr="00690E2E">
        <w:rPr>
          <w:b/>
          <w:bCs/>
        </w:rPr>
        <w:t>?</w:t>
      </w:r>
      <w:r w:rsidR="00741B4C" w:rsidRPr="00690E2E">
        <w:rPr>
          <w:b/>
          <w:bCs/>
        </w:rPr>
        <w:t xml:space="preserve"> </w:t>
      </w:r>
    </w:p>
    <w:p w14:paraId="02E232DF" w14:textId="30AB2810" w:rsidR="00352189" w:rsidRDefault="00802BE6" w:rsidP="000F7C17">
      <w:r>
        <w:t>Choose up to 5</w:t>
      </w:r>
      <w:r w:rsidR="008E4BA0">
        <w:t xml:space="preserve"> options:</w:t>
      </w:r>
    </w:p>
    <w:p w14:paraId="63377FE5" w14:textId="18F7F871" w:rsidR="008E6B83" w:rsidRDefault="008E4BA0" w:rsidP="008E4BA0">
      <w:r>
        <w:t xml:space="preserve">- </w:t>
      </w:r>
      <w:r w:rsidR="006B233F">
        <w:t xml:space="preserve">Training on induction </w:t>
      </w:r>
      <w:r>
        <w:t xml:space="preserve">approaches </w:t>
      </w:r>
      <w:r w:rsidR="006B233F">
        <w:t xml:space="preserve">as part of their own </w:t>
      </w:r>
      <w:r>
        <w:t>leadership</w:t>
      </w:r>
      <w:r w:rsidR="006B233F">
        <w:t xml:space="preserve"> </w:t>
      </w:r>
      <w:r w:rsidR="00A46F43">
        <w:t xml:space="preserve">professional </w:t>
      </w:r>
      <w:r w:rsidR="006B233F">
        <w:t>developm</w:t>
      </w:r>
      <w:r w:rsidR="00000749">
        <w:t>ent</w:t>
      </w:r>
    </w:p>
    <w:p w14:paraId="5AD69556" w14:textId="1BBC537D" w:rsidR="006B233F" w:rsidRDefault="008E4BA0" w:rsidP="008E4BA0">
      <w:r>
        <w:t xml:space="preserve">- </w:t>
      </w:r>
      <w:r w:rsidR="006B233F">
        <w:t>Clear</w:t>
      </w:r>
      <w:r w:rsidR="004E5D57">
        <w:t xml:space="preserve"> </w:t>
      </w:r>
      <w:r w:rsidR="00741B4C">
        <w:t>guidance</w:t>
      </w:r>
      <w:r w:rsidR="006B233F">
        <w:t xml:space="preserve"> on </w:t>
      </w:r>
      <w:r w:rsidR="00C43698">
        <w:t xml:space="preserve">effective </w:t>
      </w:r>
      <w:r w:rsidR="006B233F">
        <w:t xml:space="preserve">induction </w:t>
      </w:r>
      <w:r w:rsidR="00BC0B39">
        <w:t xml:space="preserve">approaches </w:t>
      </w:r>
      <w:r w:rsidR="00741B4C">
        <w:t>from regional and national authorities</w:t>
      </w:r>
    </w:p>
    <w:p w14:paraId="336FF05F" w14:textId="17AAED6D" w:rsidR="0071504C" w:rsidRPr="002A4229" w:rsidRDefault="008E4BA0" w:rsidP="008E4BA0">
      <w:r w:rsidRPr="002A4229">
        <w:t xml:space="preserve">- </w:t>
      </w:r>
      <w:r w:rsidR="0071504C" w:rsidRPr="002A4229">
        <w:t xml:space="preserve">More </w:t>
      </w:r>
      <w:r w:rsidR="00703CA8" w:rsidRPr="002A4229">
        <w:t>control over the new teacher recruitment process</w:t>
      </w:r>
    </w:p>
    <w:p w14:paraId="58FD907C" w14:textId="0847F848" w:rsidR="00C43698" w:rsidRDefault="008E4BA0" w:rsidP="008E4BA0">
      <w:r>
        <w:t xml:space="preserve">- </w:t>
      </w:r>
      <w:r w:rsidR="00C7055F">
        <w:t xml:space="preserve">Knowing how to </w:t>
      </w:r>
      <w:r w:rsidR="006D1462">
        <w:t xml:space="preserve">formally </w:t>
      </w:r>
      <w:r w:rsidR="00C7055F">
        <w:t xml:space="preserve">assess the progress of a </w:t>
      </w:r>
      <w:r w:rsidR="00D67CD5">
        <w:t>new</w:t>
      </w:r>
      <w:r w:rsidR="00C7055F">
        <w:t xml:space="preserve"> teacher </w:t>
      </w:r>
    </w:p>
    <w:p w14:paraId="7B7F8E9F" w14:textId="03865F6B" w:rsidR="004E5D57" w:rsidRDefault="008E4BA0" w:rsidP="008E4BA0">
      <w:r>
        <w:t xml:space="preserve">- </w:t>
      </w:r>
      <w:r w:rsidR="004E5D57">
        <w:t xml:space="preserve">Consistency </w:t>
      </w:r>
      <w:r w:rsidR="00567207">
        <w:t xml:space="preserve">of approach to </w:t>
      </w:r>
      <w:r w:rsidR="00D67CD5">
        <w:t>new</w:t>
      </w:r>
      <w:r w:rsidR="00567207">
        <w:t xml:space="preserve"> teachers </w:t>
      </w:r>
      <w:r w:rsidR="004E5D57">
        <w:t>across schools</w:t>
      </w:r>
    </w:p>
    <w:p w14:paraId="4E5A6F3E" w14:textId="70D3C3A2" w:rsidR="003A2233" w:rsidRDefault="008E4BA0" w:rsidP="008E4BA0">
      <w:r>
        <w:t xml:space="preserve">- </w:t>
      </w:r>
      <w:r w:rsidR="003A2233">
        <w:t>Making induction</w:t>
      </w:r>
      <w:r w:rsidR="00567207">
        <w:t xml:space="preserve"> programmes</w:t>
      </w:r>
      <w:r w:rsidR="003A2233">
        <w:t xml:space="preserve"> mandatory</w:t>
      </w:r>
    </w:p>
    <w:p w14:paraId="73D2294E" w14:textId="369FD99A" w:rsidR="006023B0" w:rsidRDefault="008E4BA0" w:rsidP="008E4BA0">
      <w:r>
        <w:t xml:space="preserve">- </w:t>
      </w:r>
      <w:r w:rsidR="003A2233">
        <w:t xml:space="preserve">More autonomy </w:t>
      </w:r>
      <w:r w:rsidR="00244AEB">
        <w:t>to implement or design</w:t>
      </w:r>
      <w:r w:rsidR="003A2233">
        <w:t xml:space="preserve"> induction programmes</w:t>
      </w:r>
    </w:p>
    <w:p w14:paraId="7F6C41BA" w14:textId="1F5381F9" w:rsidR="00662A9D" w:rsidRDefault="008E4BA0" w:rsidP="008E4BA0">
      <w:r>
        <w:t xml:space="preserve">- </w:t>
      </w:r>
      <w:r w:rsidR="0019350A">
        <w:t xml:space="preserve">Having induction </w:t>
      </w:r>
      <w:r w:rsidR="00426D6F">
        <w:t>included as an official</w:t>
      </w:r>
      <w:r w:rsidR="0019350A">
        <w:t xml:space="preserve"> part of staff recruitment</w:t>
      </w:r>
      <w:r w:rsidR="00426D6F">
        <w:t xml:space="preserve"> and management</w:t>
      </w:r>
      <w:r w:rsidR="0019350A">
        <w:t xml:space="preserve"> policies</w:t>
      </w:r>
    </w:p>
    <w:p w14:paraId="1E91A6BB" w14:textId="34C3405E" w:rsidR="0003093D" w:rsidRPr="00FF3E03" w:rsidRDefault="008E4BA0" w:rsidP="008E4BA0">
      <w:r w:rsidRPr="00FF3E03">
        <w:t xml:space="preserve">- </w:t>
      </w:r>
      <w:r w:rsidR="0003093D" w:rsidRPr="00FF3E03">
        <w:t xml:space="preserve">Flexibility and/or </w:t>
      </w:r>
      <w:r w:rsidR="00B40C0E" w:rsidRPr="00FF3E03">
        <w:t xml:space="preserve">increased </w:t>
      </w:r>
      <w:r w:rsidR="0003093D" w:rsidRPr="00FF3E03">
        <w:t xml:space="preserve">funding to boost </w:t>
      </w:r>
      <w:r w:rsidR="00C76DD0" w:rsidRPr="00FF3E03">
        <w:t xml:space="preserve">the number of </w:t>
      </w:r>
      <w:r w:rsidR="00FE0134" w:rsidRPr="00FF3E03">
        <w:t xml:space="preserve">experienced </w:t>
      </w:r>
      <w:r w:rsidR="0003093D" w:rsidRPr="00FF3E03">
        <w:t xml:space="preserve">staff </w:t>
      </w:r>
      <w:r w:rsidR="00FE0134" w:rsidRPr="00FF3E03">
        <w:t xml:space="preserve">that </w:t>
      </w:r>
      <w:r w:rsidR="00C76DD0" w:rsidRPr="00FF3E03">
        <w:t xml:space="preserve">can </w:t>
      </w:r>
      <w:r w:rsidR="0003093D" w:rsidRPr="00FF3E03">
        <w:t>support</w:t>
      </w:r>
      <w:r w:rsidR="00C76DD0" w:rsidRPr="00FF3E03">
        <w:t xml:space="preserve"> </w:t>
      </w:r>
      <w:r w:rsidR="0003093D" w:rsidRPr="00FF3E03">
        <w:t xml:space="preserve">beginning teachers </w:t>
      </w:r>
      <w:r w:rsidR="0003093D" w:rsidRPr="00FF3E03">
        <w:rPr>
          <w:i/>
          <w:iCs/>
        </w:rPr>
        <w:t>(</w:t>
      </w:r>
      <w:r w:rsidR="00C76DD0" w:rsidRPr="00FF3E03">
        <w:rPr>
          <w:i/>
          <w:iCs/>
        </w:rPr>
        <w:t>for example,</w:t>
      </w:r>
      <w:r w:rsidR="0003093D" w:rsidRPr="00FF3E03">
        <w:rPr>
          <w:i/>
          <w:iCs/>
        </w:rPr>
        <w:t xml:space="preserve"> </w:t>
      </w:r>
      <w:r w:rsidR="00914938" w:rsidRPr="00FF3E03">
        <w:rPr>
          <w:i/>
          <w:iCs/>
        </w:rPr>
        <w:t>give</w:t>
      </w:r>
      <w:r w:rsidR="00344C43" w:rsidRPr="00FF3E03">
        <w:rPr>
          <w:i/>
          <w:iCs/>
        </w:rPr>
        <w:t xml:space="preserve"> </w:t>
      </w:r>
      <w:r w:rsidR="0003093D" w:rsidRPr="00FF3E03">
        <w:rPr>
          <w:i/>
          <w:iCs/>
        </w:rPr>
        <w:t>time</w:t>
      </w:r>
      <w:r w:rsidR="00C76DD0" w:rsidRPr="00FF3E03">
        <w:rPr>
          <w:i/>
          <w:iCs/>
        </w:rPr>
        <w:t xml:space="preserve"> in the week</w:t>
      </w:r>
      <w:r w:rsidR="00914938" w:rsidRPr="00FF3E03">
        <w:rPr>
          <w:i/>
          <w:iCs/>
        </w:rPr>
        <w:t xml:space="preserve"> separate to teaching; hire</w:t>
      </w:r>
      <w:r w:rsidR="0003093D" w:rsidRPr="00FF3E03">
        <w:rPr>
          <w:i/>
          <w:iCs/>
        </w:rPr>
        <w:t xml:space="preserve"> extra staff</w:t>
      </w:r>
      <w:r w:rsidR="00914938" w:rsidRPr="00FF3E03">
        <w:rPr>
          <w:i/>
          <w:iCs/>
        </w:rPr>
        <w:t xml:space="preserve">; </w:t>
      </w:r>
      <w:r w:rsidR="00D011E4" w:rsidRPr="00FF3E03">
        <w:rPr>
          <w:i/>
          <w:iCs/>
        </w:rPr>
        <w:t>send staff on professional development courses</w:t>
      </w:r>
      <w:r w:rsidR="0003093D" w:rsidRPr="00FF3E03">
        <w:rPr>
          <w:i/>
          <w:iCs/>
        </w:rPr>
        <w:t>)</w:t>
      </w:r>
    </w:p>
    <w:p w14:paraId="7BA48A79" w14:textId="4FA241E0" w:rsidR="00083C01" w:rsidRPr="00FF3E03" w:rsidRDefault="00FF3E03" w:rsidP="00FF3E03">
      <w:r w:rsidRPr="00FF3E03">
        <w:lastRenderedPageBreak/>
        <w:t xml:space="preserve">- </w:t>
      </w:r>
      <w:r w:rsidR="00083C01" w:rsidRPr="00FF3E03">
        <w:t xml:space="preserve">The ability to reward </w:t>
      </w:r>
      <w:r w:rsidRPr="00FF3E03">
        <w:t xml:space="preserve">experienced </w:t>
      </w:r>
      <w:r w:rsidR="00083C01" w:rsidRPr="00FF3E03">
        <w:t xml:space="preserve">staff that support </w:t>
      </w:r>
      <w:r w:rsidRPr="00FF3E03">
        <w:t>new</w:t>
      </w:r>
      <w:r w:rsidR="00083C01" w:rsidRPr="00FF3E03">
        <w:t xml:space="preserve"> teachers </w:t>
      </w:r>
      <w:r w:rsidR="00083C01" w:rsidRPr="00FF3E03">
        <w:rPr>
          <w:i/>
          <w:iCs/>
        </w:rPr>
        <w:t>(for example award salary or promotion points to mentors)</w:t>
      </w:r>
    </w:p>
    <w:p w14:paraId="38743D55" w14:textId="6CA8D22D" w:rsidR="004E5D57" w:rsidRDefault="00FF3E03" w:rsidP="00FF3E03">
      <w:r>
        <w:t xml:space="preserve">- </w:t>
      </w:r>
      <w:r w:rsidR="004E5D57">
        <w:t>Partnership</w:t>
      </w:r>
      <w:r w:rsidR="000C66D3">
        <w:t>s</w:t>
      </w:r>
      <w:r w:rsidR="004E5D57">
        <w:t xml:space="preserve"> with universities and colleges that specialise in teacher education</w:t>
      </w:r>
    </w:p>
    <w:p w14:paraId="2F40582D" w14:textId="097059C5" w:rsidR="00E873E9" w:rsidRDefault="00FF3E03" w:rsidP="00FF3E03">
      <w:r>
        <w:t xml:space="preserve">- </w:t>
      </w:r>
      <w:r w:rsidR="000C66D3">
        <w:t xml:space="preserve">School </w:t>
      </w:r>
      <w:r>
        <w:t>principals (headteachers, directors)</w:t>
      </w:r>
      <w:r w:rsidR="000C66D3">
        <w:t xml:space="preserve"> being</w:t>
      </w:r>
      <w:r w:rsidR="00E873E9">
        <w:t xml:space="preserve"> classroom teach</w:t>
      </w:r>
      <w:r w:rsidR="000C66D3">
        <w:t>ers</w:t>
      </w:r>
      <w:r w:rsidR="00E873E9">
        <w:t xml:space="preserve"> in order to better appreciate the </w:t>
      </w:r>
      <w:r w:rsidR="001A6DAF">
        <w:t>needs of teachers</w:t>
      </w:r>
    </w:p>
    <w:p w14:paraId="7E338636" w14:textId="1963BD74" w:rsidR="00D55A86" w:rsidRDefault="00AB360D" w:rsidP="00FF3E03">
      <w:r>
        <w:t xml:space="preserve">- </w:t>
      </w:r>
      <w:r w:rsidR="002B6693">
        <w:t>A</w:t>
      </w:r>
      <w:r w:rsidR="00D55A86">
        <w:t>ccess to a network or forum with other school</w:t>
      </w:r>
      <w:r>
        <w:t xml:space="preserve"> principals (headteachers, directors)</w:t>
      </w:r>
      <w:r w:rsidR="00D55A86">
        <w:t xml:space="preserve"> to discuss </w:t>
      </w:r>
      <w:r>
        <w:t xml:space="preserve">how to support early career </w:t>
      </w:r>
      <w:r w:rsidR="00D55A86">
        <w:t>teachers</w:t>
      </w:r>
    </w:p>
    <w:p w14:paraId="2256675D" w14:textId="26C8CEFE" w:rsidR="00FC6435" w:rsidRDefault="00AB360D" w:rsidP="00AB360D">
      <w:r>
        <w:t>- A c</w:t>
      </w:r>
      <w:r w:rsidR="00DF791C">
        <w:t xml:space="preserve">lear procedure for selecting and supporting </w:t>
      </w:r>
      <w:r w:rsidR="009A4C97">
        <w:t xml:space="preserve">good </w:t>
      </w:r>
      <w:r w:rsidR="00DF791C">
        <w:t xml:space="preserve">mentors for </w:t>
      </w:r>
      <w:r>
        <w:t>new</w:t>
      </w:r>
      <w:r w:rsidR="00DF791C">
        <w:t xml:space="preserve"> teachers</w:t>
      </w:r>
    </w:p>
    <w:p w14:paraId="78E4DCEC" w14:textId="6A660394" w:rsidR="00074C36" w:rsidRPr="009A4C97" w:rsidRDefault="00AB360D" w:rsidP="00AB360D">
      <w:r>
        <w:t xml:space="preserve">- </w:t>
      </w:r>
      <w:r w:rsidR="00074C36" w:rsidRPr="00AB360D">
        <w:rPr>
          <w:highlight w:val="yellow"/>
        </w:rPr>
        <w:t>Other</w:t>
      </w:r>
      <w:r w:rsidRPr="00AB360D">
        <w:rPr>
          <w:highlight w:val="yellow"/>
        </w:rPr>
        <w:t xml:space="preserve"> (please state)</w:t>
      </w:r>
    </w:p>
    <w:p w14:paraId="3BEC9AD5" w14:textId="77777777" w:rsidR="0003093D" w:rsidRDefault="0003093D" w:rsidP="000F7C17"/>
    <w:p w14:paraId="3053644B" w14:textId="6DD2647E" w:rsidR="0098589A" w:rsidRPr="00690E2E" w:rsidRDefault="00531714" w:rsidP="000F7C17">
      <w:pPr>
        <w:rPr>
          <w:b/>
          <w:bCs/>
          <w:highlight w:val="yellow"/>
        </w:rPr>
      </w:pPr>
      <w:r w:rsidRPr="00690E2E">
        <w:rPr>
          <w:b/>
          <w:bCs/>
        </w:rPr>
        <w:t>1</w:t>
      </w:r>
      <w:r w:rsidR="0077483D" w:rsidRPr="00690E2E">
        <w:rPr>
          <w:b/>
          <w:bCs/>
        </w:rPr>
        <w:t>4</w:t>
      </w:r>
      <w:r w:rsidRPr="00690E2E">
        <w:rPr>
          <w:b/>
          <w:bCs/>
        </w:rPr>
        <w:t xml:space="preserve">) </w:t>
      </w:r>
      <w:r w:rsidR="0098589A" w:rsidRPr="00690E2E">
        <w:rPr>
          <w:b/>
          <w:bCs/>
          <w:highlight w:val="yellow"/>
        </w:rPr>
        <w:t>We would like to know what you would</w:t>
      </w:r>
      <w:r w:rsidR="001A5674" w:rsidRPr="00690E2E">
        <w:rPr>
          <w:b/>
          <w:bCs/>
          <w:highlight w:val="yellow"/>
        </w:rPr>
        <w:t xml:space="preserve"> recommend to education policy makers</w:t>
      </w:r>
      <w:r w:rsidR="0098589A" w:rsidRPr="00690E2E">
        <w:rPr>
          <w:b/>
          <w:bCs/>
          <w:highlight w:val="yellow"/>
        </w:rPr>
        <w:t xml:space="preserve"> (</w:t>
      </w:r>
      <w:r w:rsidR="00E971F0" w:rsidRPr="00690E2E">
        <w:rPr>
          <w:b/>
          <w:bCs/>
          <w:highlight w:val="yellow"/>
        </w:rPr>
        <w:t>national or regional decision-makers who set formal requirements and create guidance).</w:t>
      </w:r>
    </w:p>
    <w:p w14:paraId="757E1C36" w14:textId="3DE392E0" w:rsidR="007E5CC8" w:rsidRPr="00690E2E" w:rsidRDefault="00E971F0" w:rsidP="000F7C17">
      <w:pPr>
        <w:rPr>
          <w:b/>
          <w:bCs/>
        </w:rPr>
      </w:pPr>
      <w:r w:rsidRPr="00690E2E">
        <w:rPr>
          <w:b/>
          <w:bCs/>
          <w:highlight w:val="yellow"/>
        </w:rPr>
        <w:t>W</w:t>
      </w:r>
      <w:r w:rsidR="009F04F9" w:rsidRPr="00690E2E">
        <w:rPr>
          <w:b/>
          <w:bCs/>
          <w:highlight w:val="yellow"/>
        </w:rPr>
        <w:t xml:space="preserve">hat </w:t>
      </w:r>
      <w:r w:rsidR="000659D7" w:rsidRPr="00690E2E">
        <w:rPr>
          <w:b/>
          <w:bCs/>
          <w:highlight w:val="yellow"/>
        </w:rPr>
        <w:t xml:space="preserve">is one thing that </w:t>
      </w:r>
      <w:r w:rsidR="002B0939" w:rsidRPr="00690E2E">
        <w:rPr>
          <w:b/>
          <w:bCs/>
          <w:highlight w:val="yellow"/>
        </w:rPr>
        <w:t xml:space="preserve">would make a significant </w:t>
      </w:r>
      <w:r w:rsidR="009C512B" w:rsidRPr="00690E2E">
        <w:rPr>
          <w:b/>
          <w:bCs/>
          <w:highlight w:val="yellow"/>
        </w:rPr>
        <w:t xml:space="preserve">difference to </w:t>
      </w:r>
      <w:r w:rsidR="0083680A" w:rsidRPr="00690E2E">
        <w:rPr>
          <w:b/>
          <w:bCs/>
          <w:highlight w:val="yellow"/>
        </w:rPr>
        <w:t xml:space="preserve">helping teachers </w:t>
      </w:r>
      <w:r w:rsidR="00340B25" w:rsidRPr="00690E2E">
        <w:rPr>
          <w:b/>
          <w:bCs/>
          <w:highlight w:val="yellow"/>
        </w:rPr>
        <w:t xml:space="preserve">that are new to the profession </w:t>
      </w:r>
      <w:r w:rsidR="006B00E8" w:rsidRPr="00690E2E">
        <w:rPr>
          <w:b/>
          <w:bCs/>
          <w:highlight w:val="yellow"/>
        </w:rPr>
        <w:t xml:space="preserve">to </w:t>
      </w:r>
      <w:r w:rsidR="0083680A" w:rsidRPr="00690E2E">
        <w:rPr>
          <w:b/>
          <w:bCs/>
          <w:highlight w:val="yellow"/>
        </w:rPr>
        <w:t>become</w:t>
      </w:r>
      <w:r w:rsidR="006B00E8" w:rsidRPr="00690E2E">
        <w:rPr>
          <w:b/>
          <w:bCs/>
          <w:highlight w:val="yellow"/>
        </w:rPr>
        <w:t>,</w:t>
      </w:r>
      <w:r w:rsidR="0083680A" w:rsidRPr="00690E2E">
        <w:rPr>
          <w:b/>
          <w:bCs/>
          <w:highlight w:val="yellow"/>
        </w:rPr>
        <w:t xml:space="preserve"> and remain</w:t>
      </w:r>
      <w:r w:rsidR="006B00E8" w:rsidRPr="00690E2E">
        <w:rPr>
          <w:b/>
          <w:bCs/>
          <w:highlight w:val="yellow"/>
        </w:rPr>
        <w:t>,</w:t>
      </w:r>
      <w:r w:rsidR="0083680A" w:rsidRPr="00690E2E">
        <w:rPr>
          <w:b/>
          <w:bCs/>
          <w:highlight w:val="yellow"/>
        </w:rPr>
        <w:t xml:space="preserve"> </w:t>
      </w:r>
      <w:r w:rsidR="006B00E8" w:rsidRPr="00690E2E">
        <w:rPr>
          <w:b/>
          <w:bCs/>
          <w:highlight w:val="yellow"/>
        </w:rPr>
        <w:t xml:space="preserve">positive and </w:t>
      </w:r>
      <w:r w:rsidR="0083680A" w:rsidRPr="00690E2E">
        <w:rPr>
          <w:b/>
          <w:bCs/>
          <w:highlight w:val="yellow"/>
        </w:rPr>
        <w:t>active members of their school communities?</w:t>
      </w:r>
      <w:r w:rsidR="004B02B0" w:rsidRPr="00690E2E">
        <w:rPr>
          <w:b/>
          <w:bCs/>
        </w:rPr>
        <w:t xml:space="preserve"> </w:t>
      </w:r>
    </w:p>
    <w:p w14:paraId="51A616BE" w14:textId="77777777" w:rsidR="0048797A" w:rsidRDefault="0048797A"/>
    <w:p w14:paraId="1C936433" w14:textId="77777777" w:rsidR="00836327" w:rsidRDefault="00836327"/>
    <w:sectPr w:rsidR="008363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720F"/>
    <w:multiLevelType w:val="hybridMultilevel"/>
    <w:tmpl w:val="784EB646"/>
    <w:lvl w:ilvl="0" w:tplc="6CE2A57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A4BE9"/>
    <w:multiLevelType w:val="hybridMultilevel"/>
    <w:tmpl w:val="EDEE789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F094A"/>
    <w:multiLevelType w:val="hybridMultilevel"/>
    <w:tmpl w:val="2D72E34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36E1B"/>
    <w:multiLevelType w:val="hybridMultilevel"/>
    <w:tmpl w:val="B8BEC3A6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E705F"/>
    <w:multiLevelType w:val="hybridMultilevel"/>
    <w:tmpl w:val="97A4046A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D74C0"/>
    <w:multiLevelType w:val="hybridMultilevel"/>
    <w:tmpl w:val="5A561998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A4CAF"/>
    <w:multiLevelType w:val="hybridMultilevel"/>
    <w:tmpl w:val="6FE05C78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65829"/>
    <w:multiLevelType w:val="hybridMultilevel"/>
    <w:tmpl w:val="AE4C1B6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D4A29"/>
    <w:multiLevelType w:val="hybridMultilevel"/>
    <w:tmpl w:val="87FAF00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65A39"/>
    <w:multiLevelType w:val="hybridMultilevel"/>
    <w:tmpl w:val="FEF817CE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672687"/>
    <w:multiLevelType w:val="hybridMultilevel"/>
    <w:tmpl w:val="91CCA5D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724FBD"/>
    <w:multiLevelType w:val="hybridMultilevel"/>
    <w:tmpl w:val="8B2822A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F43345"/>
    <w:multiLevelType w:val="hybridMultilevel"/>
    <w:tmpl w:val="4DAE800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4723205">
    <w:abstractNumId w:val="6"/>
  </w:num>
  <w:num w:numId="2" w16cid:durableId="112284937">
    <w:abstractNumId w:val="2"/>
  </w:num>
  <w:num w:numId="3" w16cid:durableId="1203978994">
    <w:abstractNumId w:val="12"/>
  </w:num>
  <w:num w:numId="4" w16cid:durableId="548346931">
    <w:abstractNumId w:val="4"/>
  </w:num>
  <w:num w:numId="5" w16cid:durableId="179515250">
    <w:abstractNumId w:val="11"/>
  </w:num>
  <w:num w:numId="6" w16cid:durableId="1073118604">
    <w:abstractNumId w:val="7"/>
  </w:num>
  <w:num w:numId="7" w16cid:durableId="649867742">
    <w:abstractNumId w:val="10"/>
  </w:num>
  <w:num w:numId="8" w16cid:durableId="1409227650">
    <w:abstractNumId w:val="1"/>
  </w:num>
  <w:num w:numId="9" w16cid:durableId="443965500">
    <w:abstractNumId w:val="8"/>
  </w:num>
  <w:num w:numId="10" w16cid:durableId="1120150481">
    <w:abstractNumId w:val="9"/>
  </w:num>
  <w:num w:numId="11" w16cid:durableId="1178928648">
    <w:abstractNumId w:val="5"/>
  </w:num>
  <w:num w:numId="12" w16cid:durableId="358550306">
    <w:abstractNumId w:val="0"/>
  </w:num>
  <w:num w:numId="13" w16cid:durableId="19428825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EC2"/>
    <w:rsid w:val="00000749"/>
    <w:rsid w:val="000010C4"/>
    <w:rsid w:val="00002780"/>
    <w:rsid w:val="00002EC9"/>
    <w:rsid w:val="00003DD5"/>
    <w:rsid w:val="00007070"/>
    <w:rsid w:val="000148DA"/>
    <w:rsid w:val="00014EF7"/>
    <w:rsid w:val="0002034D"/>
    <w:rsid w:val="00020E60"/>
    <w:rsid w:val="00023DC9"/>
    <w:rsid w:val="0003093D"/>
    <w:rsid w:val="000314E0"/>
    <w:rsid w:val="000341C3"/>
    <w:rsid w:val="000426BF"/>
    <w:rsid w:val="00046539"/>
    <w:rsid w:val="00047E21"/>
    <w:rsid w:val="000552EA"/>
    <w:rsid w:val="00056AE4"/>
    <w:rsid w:val="00062160"/>
    <w:rsid w:val="00063097"/>
    <w:rsid w:val="00063DD1"/>
    <w:rsid w:val="000659D7"/>
    <w:rsid w:val="0007399D"/>
    <w:rsid w:val="00074C36"/>
    <w:rsid w:val="00076BC6"/>
    <w:rsid w:val="00077090"/>
    <w:rsid w:val="0008131D"/>
    <w:rsid w:val="00083C01"/>
    <w:rsid w:val="00087F45"/>
    <w:rsid w:val="00091785"/>
    <w:rsid w:val="00092766"/>
    <w:rsid w:val="000941AA"/>
    <w:rsid w:val="000B4FCC"/>
    <w:rsid w:val="000C66D3"/>
    <w:rsid w:val="000C7774"/>
    <w:rsid w:val="000D3E04"/>
    <w:rsid w:val="000E1432"/>
    <w:rsid w:val="000E3606"/>
    <w:rsid w:val="000E440A"/>
    <w:rsid w:val="000E683A"/>
    <w:rsid w:val="000F0611"/>
    <w:rsid w:val="000F0C79"/>
    <w:rsid w:val="000F11B8"/>
    <w:rsid w:val="000F3557"/>
    <w:rsid w:val="000F4A6A"/>
    <w:rsid w:val="000F7C17"/>
    <w:rsid w:val="001036F7"/>
    <w:rsid w:val="00104144"/>
    <w:rsid w:val="00116EED"/>
    <w:rsid w:val="001203DA"/>
    <w:rsid w:val="0012073A"/>
    <w:rsid w:val="001228A0"/>
    <w:rsid w:val="00141637"/>
    <w:rsid w:val="00141E16"/>
    <w:rsid w:val="00155A8E"/>
    <w:rsid w:val="00155C13"/>
    <w:rsid w:val="00160D78"/>
    <w:rsid w:val="00161CE0"/>
    <w:rsid w:val="00163980"/>
    <w:rsid w:val="00165925"/>
    <w:rsid w:val="00167F72"/>
    <w:rsid w:val="00172DC3"/>
    <w:rsid w:val="00181870"/>
    <w:rsid w:val="00183459"/>
    <w:rsid w:val="00183513"/>
    <w:rsid w:val="001844BF"/>
    <w:rsid w:val="00185DC5"/>
    <w:rsid w:val="001871DB"/>
    <w:rsid w:val="0019350A"/>
    <w:rsid w:val="001A2AC6"/>
    <w:rsid w:val="001A3CDC"/>
    <w:rsid w:val="001A5674"/>
    <w:rsid w:val="001A598C"/>
    <w:rsid w:val="001A6DAF"/>
    <w:rsid w:val="001B5F4B"/>
    <w:rsid w:val="001B6A90"/>
    <w:rsid w:val="001B7C82"/>
    <w:rsid w:val="001C0525"/>
    <w:rsid w:val="001E51F9"/>
    <w:rsid w:val="001F020C"/>
    <w:rsid w:val="002071AC"/>
    <w:rsid w:val="0021109F"/>
    <w:rsid w:val="002131ED"/>
    <w:rsid w:val="002140C4"/>
    <w:rsid w:val="00225651"/>
    <w:rsid w:val="00226949"/>
    <w:rsid w:val="00231178"/>
    <w:rsid w:val="00235A76"/>
    <w:rsid w:val="0024021A"/>
    <w:rsid w:val="002405F0"/>
    <w:rsid w:val="00244AEB"/>
    <w:rsid w:val="00253F36"/>
    <w:rsid w:val="002541A5"/>
    <w:rsid w:val="002578FB"/>
    <w:rsid w:val="00263BB5"/>
    <w:rsid w:val="00265B4E"/>
    <w:rsid w:val="002806A2"/>
    <w:rsid w:val="00293EC2"/>
    <w:rsid w:val="00294FF9"/>
    <w:rsid w:val="002A4229"/>
    <w:rsid w:val="002A4567"/>
    <w:rsid w:val="002A497B"/>
    <w:rsid w:val="002B0939"/>
    <w:rsid w:val="002B271A"/>
    <w:rsid w:val="002B6693"/>
    <w:rsid w:val="002B75C1"/>
    <w:rsid w:val="002C0949"/>
    <w:rsid w:val="002C194D"/>
    <w:rsid w:val="002C7C28"/>
    <w:rsid w:val="002E0B20"/>
    <w:rsid w:val="002E70A2"/>
    <w:rsid w:val="003109AE"/>
    <w:rsid w:val="00317F24"/>
    <w:rsid w:val="0032136E"/>
    <w:rsid w:val="00323358"/>
    <w:rsid w:val="00323697"/>
    <w:rsid w:val="0032406E"/>
    <w:rsid w:val="00324478"/>
    <w:rsid w:val="00325CB5"/>
    <w:rsid w:val="00327B9C"/>
    <w:rsid w:val="003316E4"/>
    <w:rsid w:val="00331838"/>
    <w:rsid w:val="003319C0"/>
    <w:rsid w:val="00331E27"/>
    <w:rsid w:val="00340B25"/>
    <w:rsid w:val="00344C43"/>
    <w:rsid w:val="00352189"/>
    <w:rsid w:val="0035748A"/>
    <w:rsid w:val="003601F0"/>
    <w:rsid w:val="00367B60"/>
    <w:rsid w:val="00376488"/>
    <w:rsid w:val="0037660D"/>
    <w:rsid w:val="00383B27"/>
    <w:rsid w:val="0039492A"/>
    <w:rsid w:val="003A2233"/>
    <w:rsid w:val="003A7F29"/>
    <w:rsid w:val="003B1A96"/>
    <w:rsid w:val="003B2923"/>
    <w:rsid w:val="003B3667"/>
    <w:rsid w:val="003C7B8B"/>
    <w:rsid w:val="003C7ECB"/>
    <w:rsid w:val="003D10F6"/>
    <w:rsid w:val="003E579F"/>
    <w:rsid w:val="003E677C"/>
    <w:rsid w:val="003F4A96"/>
    <w:rsid w:val="003F57DD"/>
    <w:rsid w:val="004002A2"/>
    <w:rsid w:val="00405789"/>
    <w:rsid w:val="00416B52"/>
    <w:rsid w:val="00421452"/>
    <w:rsid w:val="004217B8"/>
    <w:rsid w:val="004226AF"/>
    <w:rsid w:val="00422931"/>
    <w:rsid w:val="00424DF2"/>
    <w:rsid w:val="004261E2"/>
    <w:rsid w:val="00426D6F"/>
    <w:rsid w:val="00427456"/>
    <w:rsid w:val="00434E09"/>
    <w:rsid w:val="0043587C"/>
    <w:rsid w:val="00436986"/>
    <w:rsid w:val="004411FD"/>
    <w:rsid w:val="00443254"/>
    <w:rsid w:val="0044619D"/>
    <w:rsid w:val="00451609"/>
    <w:rsid w:val="004612C3"/>
    <w:rsid w:val="004619B4"/>
    <w:rsid w:val="00464B92"/>
    <w:rsid w:val="0046594C"/>
    <w:rsid w:val="00465C3C"/>
    <w:rsid w:val="00466355"/>
    <w:rsid w:val="00471F7B"/>
    <w:rsid w:val="00477214"/>
    <w:rsid w:val="00483BF1"/>
    <w:rsid w:val="00485D5B"/>
    <w:rsid w:val="0048797A"/>
    <w:rsid w:val="00490D08"/>
    <w:rsid w:val="00496139"/>
    <w:rsid w:val="00497E98"/>
    <w:rsid w:val="004A42F8"/>
    <w:rsid w:val="004A732A"/>
    <w:rsid w:val="004B02B0"/>
    <w:rsid w:val="004B0E3E"/>
    <w:rsid w:val="004B757A"/>
    <w:rsid w:val="004C39F3"/>
    <w:rsid w:val="004E1C2A"/>
    <w:rsid w:val="004E1F00"/>
    <w:rsid w:val="004E3EE4"/>
    <w:rsid w:val="004E41EA"/>
    <w:rsid w:val="004E4E12"/>
    <w:rsid w:val="004E5D57"/>
    <w:rsid w:val="004F2FB4"/>
    <w:rsid w:val="004F4DC5"/>
    <w:rsid w:val="0050382A"/>
    <w:rsid w:val="00505F88"/>
    <w:rsid w:val="005206D7"/>
    <w:rsid w:val="00520C98"/>
    <w:rsid w:val="005251CC"/>
    <w:rsid w:val="005273B2"/>
    <w:rsid w:val="00531714"/>
    <w:rsid w:val="00532A7F"/>
    <w:rsid w:val="005363CB"/>
    <w:rsid w:val="0053718D"/>
    <w:rsid w:val="005441FC"/>
    <w:rsid w:val="005513FA"/>
    <w:rsid w:val="00553925"/>
    <w:rsid w:val="00561F6C"/>
    <w:rsid w:val="00567207"/>
    <w:rsid w:val="005800B9"/>
    <w:rsid w:val="00585CE8"/>
    <w:rsid w:val="005865C6"/>
    <w:rsid w:val="0059283C"/>
    <w:rsid w:val="0059296E"/>
    <w:rsid w:val="005A052B"/>
    <w:rsid w:val="005A244C"/>
    <w:rsid w:val="005A5D93"/>
    <w:rsid w:val="005A697A"/>
    <w:rsid w:val="005A6F0C"/>
    <w:rsid w:val="005B12BF"/>
    <w:rsid w:val="005C1838"/>
    <w:rsid w:val="005C3E9E"/>
    <w:rsid w:val="005C4506"/>
    <w:rsid w:val="005E4CCC"/>
    <w:rsid w:val="005F1602"/>
    <w:rsid w:val="005F6617"/>
    <w:rsid w:val="006023B0"/>
    <w:rsid w:val="00603AFD"/>
    <w:rsid w:val="0060632E"/>
    <w:rsid w:val="006070C2"/>
    <w:rsid w:val="0061375E"/>
    <w:rsid w:val="0062099E"/>
    <w:rsid w:val="006209BD"/>
    <w:rsid w:val="00621715"/>
    <w:rsid w:val="006262F7"/>
    <w:rsid w:val="00634A1A"/>
    <w:rsid w:val="00635438"/>
    <w:rsid w:val="00642876"/>
    <w:rsid w:val="0064547D"/>
    <w:rsid w:val="00652EF4"/>
    <w:rsid w:val="0065496C"/>
    <w:rsid w:val="006577A1"/>
    <w:rsid w:val="00662A9D"/>
    <w:rsid w:val="00670D6C"/>
    <w:rsid w:val="00673740"/>
    <w:rsid w:val="00673DEA"/>
    <w:rsid w:val="006858FA"/>
    <w:rsid w:val="00690E2E"/>
    <w:rsid w:val="00692B69"/>
    <w:rsid w:val="006A2310"/>
    <w:rsid w:val="006A2E59"/>
    <w:rsid w:val="006A5B0B"/>
    <w:rsid w:val="006A6F50"/>
    <w:rsid w:val="006B00E8"/>
    <w:rsid w:val="006B0CF1"/>
    <w:rsid w:val="006B233F"/>
    <w:rsid w:val="006B2752"/>
    <w:rsid w:val="006B6043"/>
    <w:rsid w:val="006C7809"/>
    <w:rsid w:val="006D1462"/>
    <w:rsid w:val="006D3996"/>
    <w:rsid w:val="006D5D78"/>
    <w:rsid w:val="006D7823"/>
    <w:rsid w:val="006E06F7"/>
    <w:rsid w:val="006E08A7"/>
    <w:rsid w:val="006E1207"/>
    <w:rsid w:val="006E51F1"/>
    <w:rsid w:val="006E52FD"/>
    <w:rsid w:val="006E78A3"/>
    <w:rsid w:val="006F0775"/>
    <w:rsid w:val="006F11F6"/>
    <w:rsid w:val="006F2D31"/>
    <w:rsid w:val="006F359C"/>
    <w:rsid w:val="006F38D5"/>
    <w:rsid w:val="006F702D"/>
    <w:rsid w:val="00702888"/>
    <w:rsid w:val="00703CA8"/>
    <w:rsid w:val="0071197A"/>
    <w:rsid w:val="0071504C"/>
    <w:rsid w:val="0071604F"/>
    <w:rsid w:val="00722316"/>
    <w:rsid w:val="00723090"/>
    <w:rsid w:val="00724457"/>
    <w:rsid w:val="0073218E"/>
    <w:rsid w:val="00736A4F"/>
    <w:rsid w:val="00741B4C"/>
    <w:rsid w:val="00761755"/>
    <w:rsid w:val="007635E8"/>
    <w:rsid w:val="007649AD"/>
    <w:rsid w:val="007654BC"/>
    <w:rsid w:val="0077128C"/>
    <w:rsid w:val="007737CB"/>
    <w:rsid w:val="0077483D"/>
    <w:rsid w:val="00783A35"/>
    <w:rsid w:val="00790ED0"/>
    <w:rsid w:val="00797B73"/>
    <w:rsid w:val="007A3191"/>
    <w:rsid w:val="007A7CBA"/>
    <w:rsid w:val="007B4302"/>
    <w:rsid w:val="007B5405"/>
    <w:rsid w:val="007B7FA7"/>
    <w:rsid w:val="007C1986"/>
    <w:rsid w:val="007C796D"/>
    <w:rsid w:val="007D3416"/>
    <w:rsid w:val="007D445B"/>
    <w:rsid w:val="007D576F"/>
    <w:rsid w:val="007E1725"/>
    <w:rsid w:val="007E5CC8"/>
    <w:rsid w:val="007E5E5C"/>
    <w:rsid w:val="007F2209"/>
    <w:rsid w:val="007F5F93"/>
    <w:rsid w:val="007F79F4"/>
    <w:rsid w:val="00802BE6"/>
    <w:rsid w:val="00803A6A"/>
    <w:rsid w:val="008102D4"/>
    <w:rsid w:val="0081063F"/>
    <w:rsid w:val="0081221F"/>
    <w:rsid w:val="00821153"/>
    <w:rsid w:val="00836327"/>
    <w:rsid w:val="0083680A"/>
    <w:rsid w:val="00837B0F"/>
    <w:rsid w:val="00840F68"/>
    <w:rsid w:val="00841D63"/>
    <w:rsid w:val="008438AF"/>
    <w:rsid w:val="008439CE"/>
    <w:rsid w:val="008660AC"/>
    <w:rsid w:val="00867AFA"/>
    <w:rsid w:val="00877C98"/>
    <w:rsid w:val="008812AD"/>
    <w:rsid w:val="00881386"/>
    <w:rsid w:val="00890B5D"/>
    <w:rsid w:val="008B4C8A"/>
    <w:rsid w:val="008C3582"/>
    <w:rsid w:val="008C3BD5"/>
    <w:rsid w:val="008C58B2"/>
    <w:rsid w:val="008D27F5"/>
    <w:rsid w:val="008D42D1"/>
    <w:rsid w:val="008D7335"/>
    <w:rsid w:val="008E39D7"/>
    <w:rsid w:val="008E4BA0"/>
    <w:rsid w:val="008E6B83"/>
    <w:rsid w:val="008F7FA0"/>
    <w:rsid w:val="00900250"/>
    <w:rsid w:val="0091198B"/>
    <w:rsid w:val="00912AAE"/>
    <w:rsid w:val="00914938"/>
    <w:rsid w:val="00915238"/>
    <w:rsid w:val="00916AEC"/>
    <w:rsid w:val="00917B86"/>
    <w:rsid w:val="0092785A"/>
    <w:rsid w:val="009310E3"/>
    <w:rsid w:val="00941422"/>
    <w:rsid w:val="009438C8"/>
    <w:rsid w:val="009512C6"/>
    <w:rsid w:val="009513CA"/>
    <w:rsid w:val="00956E32"/>
    <w:rsid w:val="00960326"/>
    <w:rsid w:val="0096318E"/>
    <w:rsid w:val="009634B7"/>
    <w:rsid w:val="00963EF8"/>
    <w:rsid w:val="0096475A"/>
    <w:rsid w:val="00970F29"/>
    <w:rsid w:val="00971150"/>
    <w:rsid w:val="0098589A"/>
    <w:rsid w:val="009A48A9"/>
    <w:rsid w:val="009A4C97"/>
    <w:rsid w:val="009B4ACE"/>
    <w:rsid w:val="009B5AFA"/>
    <w:rsid w:val="009C0C5B"/>
    <w:rsid w:val="009C33C2"/>
    <w:rsid w:val="009C38EF"/>
    <w:rsid w:val="009C512B"/>
    <w:rsid w:val="009D16B3"/>
    <w:rsid w:val="009D2930"/>
    <w:rsid w:val="009D49DC"/>
    <w:rsid w:val="009E091E"/>
    <w:rsid w:val="009E0ADA"/>
    <w:rsid w:val="009E4E26"/>
    <w:rsid w:val="009E79F7"/>
    <w:rsid w:val="009F04F9"/>
    <w:rsid w:val="00A000D4"/>
    <w:rsid w:val="00A00F6D"/>
    <w:rsid w:val="00A015DF"/>
    <w:rsid w:val="00A040EA"/>
    <w:rsid w:val="00A10A75"/>
    <w:rsid w:val="00A11915"/>
    <w:rsid w:val="00A23227"/>
    <w:rsid w:val="00A425C2"/>
    <w:rsid w:val="00A456B3"/>
    <w:rsid w:val="00A46EBD"/>
    <w:rsid w:val="00A46F43"/>
    <w:rsid w:val="00A55638"/>
    <w:rsid w:val="00A56EA7"/>
    <w:rsid w:val="00A57FFC"/>
    <w:rsid w:val="00A6795B"/>
    <w:rsid w:val="00A72598"/>
    <w:rsid w:val="00A773AD"/>
    <w:rsid w:val="00A7755E"/>
    <w:rsid w:val="00A842E8"/>
    <w:rsid w:val="00A85064"/>
    <w:rsid w:val="00A92B29"/>
    <w:rsid w:val="00A94AB0"/>
    <w:rsid w:val="00A95215"/>
    <w:rsid w:val="00AA0830"/>
    <w:rsid w:val="00AA43B1"/>
    <w:rsid w:val="00AB06DC"/>
    <w:rsid w:val="00AB360D"/>
    <w:rsid w:val="00AC0E75"/>
    <w:rsid w:val="00AC2F37"/>
    <w:rsid w:val="00AE3AB0"/>
    <w:rsid w:val="00AE4659"/>
    <w:rsid w:val="00AE6869"/>
    <w:rsid w:val="00AF0DC8"/>
    <w:rsid w:val="00AF401E"/>
    <w:rsid w:val="00AF7D4F"/>
    <w:rsid w:val="00B00139"/>
    <w:rsid w:val="00B11489"/>
    <w:rsid w:val="00B13DF0"/>
    <w:rsid w:val="00B1445F"/>
    <w:rsid w:val="00B17292"/>
    <w:rsid w:val="00B246A2"/>
    <w:rsid w:val="00B24784"/>
    <w:rsid w:val="00B27719"/>
    <w:rsid w:val="00B40C0E"/>
    <w:rsid w:val="00B652F4"/>
    <w:rsid w:val="00B729E6"/>
    <w:rsid w:val="00B8070B"/>
    <w:rsid w:val="00B84C8D"/>
    <w:rsid w:val="00B871DA"/>
    <w:rsid w:val="00B93F28"/>
    <w:rsid w:val="00BA35AB"/>
    <w:rsid w:val="00BA4012"/>
    <w:rsid w:val="00BB00C0"/>
    <w:rsid w:val="00BB2595"/>
    <w:rsid w:val="00BB45E9"/>
    <w:rsid w:val="00BB7C63"/>
    <w:rsid w:val="00BC0B39"/>
    <w:rsid w:val="00BC6425"/>
    <w:rsid w:val="00BC711E"/>
    <w:rsid w:val="00BD7037"/>
    <w:rsid w:val="00BD7E91"/>
    <w:rsid w:val="00BE3FA0"/>
    <w:rsid w:val="00BE6726"/>
    <w:rsid w:val="00BE7CBD"/>
    <w:rsid w:val="00BF0FAF"/>
    <w:rsid w:val="00BF6202"/>
    <w:rsid w:val="00C01C09"/>
    <w:rsid w:val="00C0591A"/>
    <w:rsid w:val="00C059AF"/>
    <w:rsid w:val="00C12124"/>
    <w:rsid w:val="00C14FA1"/>
    <w:rsid w:val="00C16DA9"/>
    <w:rsid w:val="00C17E17"/>
    <w:rsid w:val="00C232B8"/>
    <w:rsid w:val="00C2670F"/>
    <w:rsid w:val="00C30F22"/>
    <w:rsid w:val="00C3674F"/>
    <w:rsid w:val="00C367E2"/>
    <w:rsid w:val="00C43698"/>
    <w:rsid w:val="00C436E1"/>
    <w:rsid w:val="00C46120"/>
    <w:rsid w:val="00C501FF"/>
    <w:rsid w:val="00C61DC3"/>
    <w:rsid w:val="00C65FC7"/>
    <w:rsid w:val="00C663FB"/>
    <w:rsid w:val="00C7055F"/>
    <w:rsid w:val="00C71034"/>
    <w:rsid w:val="00C71429"/>
    <w:rsid w:val="00C76DD0"/>
    <w:rsid w:val="00C8134A"/>
    <w:rsid w:val="00C816D5"/>
    <w:rsid w:val="00C83113"/>
    <w:rsid w:val="00C841CC"/>
    <w:rsid w:val="00C84BF7"/>
    <w:rsid w:val="00C96CBC"/>
    <w:rsid w:val="00CA3352"/>
    <w:rsid w:val="00CB209D"/>
    <w:rsid w:val="00CB2657"/>
    <w:rsid w:val="00CB549D"/>
    <w:rsid w:val="00CC2BA5"/>
    <w:rsid w:val="00CC4C63"/>
    <w:rsid w:val="00CD34CD"/>
    <w:rsid w:val="00CD3710"/>
    <w:rsid w:val="00CD6F16"/>
    <w:rsid w:val="00CE2A56"/>
    <w:rsid w:val="00CE5042"/>
    <w:rsid w:val="00CF2427"/>
    <w:rsid w:val="00CF2D11"/>
    <w:rsid w:val="00CF5016"/>
    <w:rsid w:val="00CF7563"/>
    <w:rsid w:val="00D011E4"/>
    <w:rsid w:val="00D03DD0"/>
    <w:rsid w:val="00D1447E"/>
    <w:rsid w:val="00D17842"/>
    <w:rsid w:val="00D329D0"/>
    <w:rsid w:val="00D3512B"/>
    <w:rsid w:val="00D35A65"/>
    <w:rsid w:val="00D35CD4"/>
    <w:rsid w:val="00D36E25"/>
    <w:rsid w:val="00D4416C"/>
    <w:rsid w:val="00D46BB1"/>
    <w:rsid w:val="00D55A86"/>
    <w:rsid w:val="00D572FB"/>
    <w:rsid w:val="00D60AD9"/>
    <w:rsid w:val="00D60BB8"/>
    <w:rsid w:val="00D637E6"/>
    <w:rsid w:val="00D66693"/>
    <w:rsid w:val="00D67CD5"/>
    <w:rsid w:val="00D71CE0"/>
    <w:rsid w:val="00D76859"/>
    <w:rsid w:val="00D80E79"/>
    <w:rsid w:val="00D817BB"/>
    <w:rsid w:val="00D8627E"/>
    <w:rsid w:val="00D87F32"/>
    <w:rsid w:val="00D905D8"/>
    <w:rsid w:val="00D93BEB"/>
    <w:rsid w:val="00D93D6B"/>
    <w:rsid w:val="00DA07D1"/>
    <w:rsid w:val="00DA1453"/>
    <w:rsid w:val="00DA20A7"/>
    <w:rsid w:val="00DA3914"/>
    <w:rsid w:val="00DA4811"/>
    <w:rsid w:val="00DA4DB2"/>
    <w:rsid w:val="00DC102F"/>
    <w:rsid w:val="00DC1612"/>
    <w:rsid w:val="00DC77AC"/>
    <w:rsid w:val="00DD3CF1"/>
    <w:rsid w:val="00DE017B"/>
    <w:rsid w:val="00DE51D2"/>
    <w:rsid w:val="00DE7A60"/>
    <w:rsid w:val="00DF0F05"/>
    <w:rsid w:val="00DF791C"/>
    <w:rsid w:val="00E065CA"/>
    <w:rsid w:val="00E0744F"/>
    <w:rsid w:val="00E128E8"/>
    <w:rsid w:val="00E1349F"/>
    <w:rsid w:val="00E15E91"/>
    <w:rsid w:val="00E30B41"/>
    <w:rsid w:val="00E36352"/>
    <w:rsid w:val="00E440BA"/>
    <w:rsid w:val="00E47613"/>
    <w:rsid w:val="00E528F1"/>
    <w:rsid w:val="00E5757F"/>
    <w:rsid w:val="00E618C7"/>
    <w:rsid w:val="00E65180"/>
    <w:rsid w:val="00E73DCF"/>
    <w:rsid w:val="00E873E9"/>
    <w:rsid w:val="00E9063C"/>
    <w:rsid w:val="00E915F0"/>
    <w:rsid w:val="00E95EF0"/>
    <w:rsid w:val="00E971F0"/>
    <w:rsid w:val="00EA53B4"/>
    <w:rsid w:val="00EA5FED"/>
    <w:rsid w:val="00EA718A"/>
    <w:rsid w:val="00EB216D"/>
    <w:rsid w:val="00EB6160"/>
    <w:rsid w:val="00EB7787"/>
    <w:rsid w:val="00EC1F62"/>
    <w:rsid w:val="00ED339F"/>
    <w:rsid w:val="00ED52DF"/>
    <w:rsid w:val="00EE69A9"/>
    <w:rsid w:val="00EE6C1C"/>
    <w:rsid w:val="00EF6208"/>
    <w:rsid w:val="00F0034B"/>
    <w:rsid w:val="00F05C77"/>
    <w:rsid w:val="00F06200"/>
    <w:rsid w:val="00F178B7"/>
    <w:rsid w:val="00F2080C"/>
    <w:rsid w:val="00F337CE"/>
    <w:rsid w:val="00F33BD6"/>
    <w:rsid w:val="00F34DFB"/>
    <w:rsid w:val="00F34E08"/>
    <w:rsid w:val="00F37CA4"/>
    <w:rsid w:val="00F37CD0"/>
    <w:rsid w:val="00F47994"/>
    <w:rsid w:val="00F57A3B"/>
    <w:rsid w:val="00F61396"/>
    <w:rsid w:val="00F63F68"/>
    <w:rsid w:val="00F70B45"/>
    <w:rsid w:val="00F7730E"/>
    <w:rsid w:val="00F84D96"/>
    <w:rsid w:val="00F94149"/>
    <w:rsid w:val="00FA2DF7"/>
    <w:rsid w:val="00FA6A72"/>
    <w:rsid w:val="00FB420C"/>
    <w:rsid w:val="00FB6C28"/>
    <w:rsid w:val="00FC4B3E"/>
    <w:rsid w:val="00FC52F3"/>
    <w:rsid w:val="00FC6435"/>
    <w:rsid w:val="00FD34B6"/>
    <w:rsid w:val="00FD6445"/>
    <w:rsid w:val="00FE0134"/>
    <w:rsid w:val="00FE1693"/>
    <w:rsid w:val="00FE1CA9"/>
    <w:rsid w:val="00FE1CF6"/>
    <w:rsid w:val="00FE2756"/>
    <w:rsid w:val="00FE51DF"/>
    <w:rsid w:val="00FE5424"/>
    <w:rsid w:val="00FE59EC"/>
    <w:rsid w:val="00FF2295"/>
    <w:rsid w:val="00FF2479"/>
    <w:rsid w:val="00FF3572"/>
    <w:rsid w:val="00FF3E03"/>
    <w:rsid w:val="00FF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7ED4F"/>
  <w15:chartTrackingRefBased/>
  <w15:docId w15:val="{BB1ABC2F-FF69-4AC1-B4A6-7304F637A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EC2"/>
    <w:pPr>
      <w:ind w:left="720"/>
      <w:contextualSpacing/>
    </w:pPr>
  </w:style>
  <w:style w:type="table" w:styleId="TableGrid">
    <w:name w:val="Table Grid"/>
    <w:basedOn w:val="TableNormal"/>
    <w:uiPriority w:val="39"/>
    <w:rsid w:val="009C3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9</Pages>
  <Words>1937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Grainger Clemson</dc:creator>
  <cp:keywords/>
  <dc:description/>
  <cp:lastModifiedBy>Hannah Grainger Clemson</cp:lastModifiedBy>
  <cp:revision>241</cp:revision>
  <dcterms:created xsi:type="dcterms:W3CDTF">2023-11-20T14:51:00Z</dcterms:created>
  <dcterms:modified xsi:type="dcterms:W3CDTF">2023-12-06T10:47:00Z</dcterms:modified>
</cp:coreProperties>
</file>